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1D7" w:rsidRDefault="00DF51D7">
      <w:pPr>
        <w:pStyle w:val="BodyText"/>
        <w:spacing w:before="10"/>
        <w:rPr>
          <w:sz w:val="22"/>
        </w:rPr>
      </w:pPr>
    </w:p>
    <w:p w:rsidR="00DF51D7" w:rsidRDefault="008E27E1">
      <w:pPr>
        <w:spacing w:before="84" w:line="458" w:lineRule="exact"/>
        <w:ind w:left="412" w:right="1008"/>
        <w:jc w:val="center"/>
        <w:rPr>
          <w:b/>
          <w:sz w:val="40"/>
        </w:rPr>
      </w:pPr>
      <w:r>
        <w:rPr>
          <w:b/>
          <w:sz w:val="40"/>
        </w:rPr>
        <w:t>(MASTER OF COMMERCE, M.COM.)</w:t>
      </w:r>
    </w:p>
    <w:p w:rsidR="00DF51D7" w:rsidRDefault="008E27E1">
      <w:pPr>
        <w:spacing w:line="276" w:lineRule="auto"/>
        <w:ind w:left="3867" w:right="4463"/>
        <w:jc w:val="center"/>
        <w:rPr>
          <w:rFonts w:ascii="Carlito"/>
          <w:b/>
          <w:sz w:val="40"/>
        </w:rPr>
      </w:pPr>
      <w:r>
        <w:rPr>
          <w:rFonts w:ascii="Carlito"/>
          <w:b/>
          <w:sz w:val="40"/>
        </w:rPr>
        <w:t>SYLLABUS FOR</w:t>
      </w:r>
    </w:p>
    <w:p w:rsidR="00DF51D7" w:rsidRDefault="008E27E1">
      <w:pPr>
        <w:spacing w:line="459" w:lineRule="exact"/>
        <w:ind w:left="411" w:right="1008"/>
        <w:jc w:val="center"/>
        <w:rPr>
          <w:b/>
          <w:sz w:val="40"/>
        </w:rPr>
      </w:pPr>
      <w:r>
        <w:rPr>
          <w:b/>
          <w:sz w:val="40"/>
        </w:rPr>
        <w:t>COURSE: Master of Commerce, M.Com.</w:t>
      </w:r>
    </w:p>
    <w:p w:rsidR="00DF51D7" w:rsidRDefault="008E27E1">
      <w:pPr>
        <w:spacing w:line="276" w:lineRule="auto"/>
        <w:ind w:left="3255" w:right="3849" w:hanging="4"/>
        <w:jc w:val="center"/>
        <w:rPr>
          <w:rFonts w:ascii="Carlito"/>
          <w:b/>
          <w:sz w:val="40"/>
        </w:rPr>
      </w:pPr>
      <w:r>
        <w:rPr>
          <w:rFonts w:ascii="Carlito"/>
          <w:b/>
          <w:sz w:val="40"/>
        </w:rPr>
        <w:t>PART-I (SEMESTER: I &amp;II)</w:t>
      </w:r>
    </w:p>
    <w:p w:rsidR="00DF51D7" w:rsidRDefault="008E27E1">
      <w:pPr>
        <w:ind w:left="414" w:right="1007"/>
        <w:jc w:val="center"/>
        <w:rPr>
          <w:rFonts w:ascii="Carlito" w:hAnsi="Carlito"/>
          <w:b/>
          <w:sz w:val="40"/>
        </w:rPr>
      </w:pPr>
      <w:r>
        <w:rPr>
          <w:rFonts w:ascii="Carlito" w:hAnsi="Carlito"/>
          <w:b/>
          <w:sz w:val="40"/>
        </w:rPr>
        <w:t>SESSION: 2019–2020</w:t>
      </w:r>
    </w:p>
    <w:p w:rsidR="00DF51D7" w:rsidRDefault="00DF51D7">
      <w:pPr>
        <w:pStyle w:val="BodyText"/>
        <w:spacing w:before="9"/>
        <w:rPr>
          <w:rFonts w:ascii="Carlito"/>
          <w:b/>
          <w:sz w:val="44"/>
        </w:rPr>
      </w:pPr>
    </w:p>
    <w:p w:rsidR="00DF51D7" w:rsidRDefault="008E27E1">
      <w:pPr>
        <w:spacing w:line="460" w:lineRule="exact"/>
        <w:ind w:left="336"/>
        <w:rPr>
          <w:b/>
          <w:sz w:val="40"/>
        </w:rPr>
      </w:pPr>
      <w:r>
        <w:rPr>
          <w:b/>
          <w:sz w:val="40"/>
        </w:rPr>
        <w:t>FACULTY OF COMMERCE &amp; MANAGEMENT</w:t>
      </w:r>
    </w:p>
    <w:p w:rsidR="00DF51D7" w:rsidRDefault="008E27E1">
      <w:pPr>
        <w:ind w:left="312"/>
        <w:rPr>
          <w:b/>
          <w:sz w:val="36"/>
        </w:rPr>
      </w:pPr>
      <w:r>
        <w:rPr>
          <w:b/>
          <w:sz w:val="36"/>
        </w:rPr>
        <w:t>DEPARTMENT OF COMMERCE &amp; MANAGEMENT</w:t>
      </w:r>
    </w:p>
    <w:p w:rsidR="00DF51D7" w:rsidRDefault="00DF51D7">
      <w:pPr>
        <w:pStyle w:val="BodyText"/>
        <w:rPr>
          <w:b/>
          <w:sz w:val="20"/>
        </w:rPr>
      </w:pPr>
    </w:p>
    <w:p w:rsidR="00DF51D7" w:rsidRDefault="008E27E1">
      <w:pPr>
        <w:pStyle w:val="BodyText"/>
        <w:spacing w:before="4"/>
        <w:rPr>
          <w:b/>
          <w:sz w:val="19"/>
        </w:rPr>
      </w:pPr>
      <w:r>
        <w:rPr>
          <w:noProof/>
        </w:rPr>
        <w:drawing>
          <wp:anchor distT="0" distB="0" distL="0" distR="0" simplePos="0" relativeHeight="251658240" behindDoc="0" locked="0" layoutInCell="1" allowOverlap="1">
            <wp:simplePos x="0" y="0"/>
            <wp:positionH relativeFrom="page">
              <wp:posOffset>2703576</wp:posOffset>
            </wp:positionH>
            <wp:positionV relativeFrom="paragraph">
              <wp:posOffset>166243</wp:posOffset>
            </wp:positionV>
            <wp:extent cx="2480737" cy="2489549"/>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480737" cy="2489549"/>
                    </a:xfrm>
                    <a:prstGeom prst="rect">
                      <a:avLst/>
                    </a:prstGeom>
                  </pic:spPr>
                </pic:pic>
              </a:graphicData>
            </a:graphic>
          </wp:anchor>
        </w:drawing>
      </w:r>
    </w:p>
    <w:p w:rsidR="00DF51D7" w:rsidRDefault="00DF51D7">
      <w:pPr>
        <w:pStyle w:val="BodyText"/>
        <w:spacing w:before="7"/>
        <w:rPr>
          <w:b/>
          <w:sz w:val="31"/>
        </w:rPr>
      </w:pPr>
    </w:p>
    <w:p w:rsidR="00DF51D7" w:rsidRDefault="008E27E1">
      <w:pPr>
        <w:pStyle w:val="Title"/>
        <w:spacing w:line="503" w:lineRule="exact"/>
      </w:pPr>
      <w:r>
        <w:t>SRI GURU TEG BAHADUR KHALSA COLLEGE</w:t>
      </w:r>
    </w:p>
    <w:p w:rsidR="00DF51D7" w:rsidRDefault="008E27E1">
      <w:pPr>
        <w:ind w:left="2893" w:right="3477" w:firstLine="417"/>
        <w:rPr>
          <w:sz w:val="36"/>
        </w:rPr>
      </w:pPr>
      <w:r>
        <w:rPr>
          <w:sz w:val="36"/>
        </w:rPr>
        <w:t>Sri Anandpur Sahib An Autonomous College</w:t>
      </w:r>
    </w:p>
    <w:p w:rsidR="00DF51D7" w:rsidRDefault="008E27E1">
      <w:pPr>
        <w:ind w:left="1829"/>
        <w:rPr>
          <w:sz w:val="36"/>
        </w:rPr>
      </w:pPr>
      <w:r>
        <w:rPr>
          <w:sz w:val="36"/>
        </w:rPr>
        <w:t>Affiliated to Punjabi University, Patiala</w:t>
      </w:r>
    </w:p>
    <w:p w:rsidR="00DF51D7" w:rsidRDefault="00DF51D7">
      <w:pPr>
        <w:rPr>
          <w:sz w:val="36"/>
        </w:rPr>
        <w:sectPr w:rsidR="00DF51D7">
          <w:footerReference w:type="default" r:id="rId8"/>
          <w:type w:val="continuous"/>
          <w:pgSz w:w="11910" w:h="16840"/>
          <w:pgMar w:top="1580" w:right="660" w:bottom="1240" w:left="1260" w:header="720" w:footer="1055" w:gutter="0"/>
          <w:cols w:space="720"/>
        </w:sectPr>
      </w:pPr>
    </w:p>
    <w:p w:rsidR="00DF51D7" w:rsidRDefault="008E27E1">
      <w:pPr>
        <w:pStyle w:val="Title"/>
        <w:spacing w:before="59"/>
        <w:ind w:left="660"/>
      </w:pPr>
      <w:r>
        <w:lastRenderedPageBreak/>
        <w:t>SGTB Khalsa College Sri Anandpur sahib</w:t>
      </w:r>
    </w:p>
    <w:p w:rsidR="00DF51D7" w:rsidRDefault="008E27E1">
      <w:pPr>
        <w:pStyle w:val="Heading1"/>
        <w:ind w:left="3783" w:right="4384" w:firstLine="3"/>
        <w:jc w:val="center"/>
      </w:pPr>
      <w:r>
        <w:t>SYLLABUS M.COM. PART-I</w:t>
      </w:r>
    </w:p>
    <w:p w:rsidR="00DF51D7" w:rsidRDefault="008E27E1">
      <w:pPr>
        <w:ind w:left="2739" w:right="3339"/>
        <w:jc w:val="center"/>
        <w:rPr>
          <w:b/>
          <w:sz w:val="24"/>
        </w:rPr>
      </w:pPr>
      <w:r>
        <w:rPr>
          <w:b/>
          <w:sz w:val="24"/>
        </w:rPr>
        <w:t>FOR 2019-20 ,2020-21</w:t>
      </w:r>
      <w:r>
        <w:rPr>
          <w:b/>
          <w:sz w:val="24"/>
        </w:rPr>
        <w:t>&amp;2021-22 SCHEME OF STUDY</w:t>
      </w:r>
    </w:p>
    <w:p w:rsidR="00DF51D7" w:rsidRDefault="00DF51D7">
      <w:pPr>
        <w:pStyle w:val="BodyText"/>
        <w:spacing w:before="3"/>
        <w:rPr>
          <w:b/>
          <w:sz w:val="25"/>
        </w:rPr>
      </w:pPr>
    </w:p>
    <w:p w:rsidR="00DF51D7" w:rsidRDefault="008E27E1">
      <w:pPr>
        <w:ind w:right="4722"/>
        <w:jc w:val="right"/>
        <w:rPr>
          <w:b/>
          <w:sz w:val="24"/>
        </w:rPr>
      </w:pPr>
      <w:r>
        <w:rPr>
          <w:b/>
          <w:sz w:val="24"/>
          <w:u w:val="thick"/>
        </w:rPr>
        <w:t>SEMESTER-I</w:t>
      </w:r>
    </w:p>
    <w:p w:rsidR="00DF51D7" w:rsidRDefault="00DF51D7">
      <w:pPr>
        <w:pStyle w:val="BodyText"/>
        <w:spacing w:before="6" w:after="1"/>
        <w:rPr>
          <w:b/>
          <w:sz w:val="12"/>
        </w:rPr>
      </w:pPr>
    </w:p>
    <w:tbl>
      <w:tblPr>
        <w:tblW w:w="0" w:type="auto"/>
        <w:tblInd w:w="137" w:type="dxa"/>
        <w:tblLayout w:type="fixed"/>
        <w:tblCellMar>
          <w:left w:w="0" w:type="dxa"/>
          <w:right w:w="0" w:type="dxa"/>
        </w:tblCellMar>
        <w:tblLook w:val="01E0"/>
      </w:tblPr>
      <w:tblGrid>
        <w:gridCol w:w="5212"/>
        <w:gridCol w:w="1068"/>
        <w:gridCol w:w="1277"/>
        <w:gridCol w:w="184"/>
        <w:gridCol w:w="725"/>
      </w:tblGrid>
      <w:tr w:rsidR="00DF51D7">
        <w:trPr>
          <w:trHeight w:val="610"/>
        </w:trPr>
        <w:tc>
          <w:tcPr>
            <w:tcW w:w="6280" w:type="dxa"/>
            <w:gridSpan w:val="2"/>
          </w:tcPr>
          <w:p w:rsidR="00DF51D7" w:rsidRDefault="008E27E1">
            <w:pPr>
              <w:pStyle w:val="TableParagraph"/>
              <w:spacing w:line="266" w:lineRule="exact"/>
              <w:ind w:right="71"/>
              <w:jc w:val="right"/>
              <w:rPr>
                <w:sz w:val="24"/>
              </w:rPr>
            </w:pPr>
            <w:r>
              <w:rPr>
                <w:sz w:val="24"/>
              </w:rPr>
              <w:t>Theory</w:t>
            </w:r>
          </w:p>
        </w:tc>
        <w:tc>
          <w:tcPr>
            <w:tcW w:w="1277" w:type="dxa"/>
          </w:tcPr>
          <w:p w:rsidR="00DF51D7" w:rsidRDefault="008E27E1">
            <w:pPr>
              <w:pStyle w:val="TableParagraph"/>
              <w:spacing w:line="266" w:lineRule="exact"/>
              <w:ind w:left="22" w:right="52"/>
              <w:jc w:val="center"/>
              <w:rPr>
                <w:sz w:val="24"/>
              </w:rPr>
            </w:pPr>
            <w:r>
              <w:rPr>
                <w:sz w:val="24"/>
              </w:rPr>
              <w:t>Internal</w:t>
            </w:r>
          </w:p>
          <w:p w:rsidR="00DF51D7" w:rsidRDefault="008E27E1">
            <w:pPr>
              <w:pStyle w:val="TableParagraph"/>
              <w:spacing w:before="41"/>
              <w:ind w:left="51" w:right="52"/>
              <w:jc w:val="center"/>
              <w:rPr>
                <w:sz w:val="24"/>
              </w:rPr>
            </w:pPr>
            <w:r>
              <w:rPr>
                <w:sz w:val="24"/>
              </w:rPr>
              <w:t>Assessment</w:t>
            </w:r>
          </w:p>
        </w:tc>
        <w:tc>
          <w:tcPr>
            <w:tcW w:w="909" w:type="dxa"/>
            <w:gridSpan w:val="2"/>
          </w:tcPr>
          <w:p w:rsidR="00DF51D7" w:rsidRDefault="008E27E1">
            <w:pPr>
              <w:pStyle w:val="TableParagraph"/>
              <w:spacing w:line="266" w:lineRule="exact"/>
              <w:ind w:left="17"/>
              <w:rPr>
                <w:sz w:val="24"/>
              </w:rPr>
            </w:pPr>
            <w:r>
              <w:rPr>
                <w:sz w:val="24"/>
              </w:rPr>
              <w:t>Credit</w:t>
            </w:r>
          </w:p>
        </w:tc>
      </w:tr>
      <w:tr w:rsidR="00DF51D7">
        <w:trPr>
          <w:trHeight w:val="318"/>
        </w:trPr>
        <w:tc>
          <w:tcPr>
            <w:tcW w:w="6280" w:type="dxa"/>
            <w:gridSpan w:val="2"/>
          </w:tcPr>
          <w:p w:rsidR="00DF51D7" w:rsidRDefault="008E27E1">
            <w:pPr>
              <w:pStyle w:val="TableParagraph"/>
              <w:spacing w:before="17"/>
              <w:ind w:left="50"/>
              <w:rPr>
                <w:b/>
                <w:sz w:val="24"/>
              </w:rPr>
            </w:pPr>
            <w:r>
              <w:rPr>
                <w:b/>
                <w:sz w:val="24"/>
                <w:u w:val="thick"/>
              </w:rPr>
              <w:t xml:space="preserve"> CORE PAPER</w:t>
            </w:r>
          </w:p>
        </w:tc>
        <w:tc>
          <w:tcPr>
            <w:tcW w:w="1277" w:type="dxa"/>
          </w:tcPr>
          <w:p w:rsidR="00DF51D7" w:rsidRDefault="00DF51D7">
            <w:pPr>
              <w:pStyle w:val="TableParagraph"/>
              <w:rPr>
                <w:sz w:val="24"/>
              </w:rPr>
            </w:pPr>
          </w:p>
        </w:tc>
        <w:tc>
          <w:tcPr>
            <w:tcW w:w="909" w:type="dxa"/>
            <w:gridSpan w:val="2"/>
          </w:tcPr>
          <w:p w:rsidR="00DF51D7" w:rsidRDefault="00DF51D7">
            <w:pPr>
              <w:pStyle w:val="TableParagraph"/>
              <w:rPr>
                <w:sz w:val="24"/>
              </w:rPr>
            </w:pPr>
          </w:p>
        </w:tc>
      </w:tr>
      <w:tr w:rsidR="00DF51D7">
        <w:trPr>
          <w:trHeight w:val="315"/>
        </w:trPr>
        <w:tc>
          <w:tcPr>
            <w:tcW w:w="6280" w:type="dxa"/>
            <w:gridSpan w:val="2"/>
          </w:tcPr>
          <w:p w:rsidR="00DF51D7" w:rsidRDefault="008E27E1">
            <w:pPr>
              <w:pStyle w:val="TableParagraph"/>
              <w:spacing w:before="14"/>
              <w:ind w:left="50"/>
              <w:rPr>
                <w:sz w:val="24"/>
              </w:rPr>
            </w:pPr>
            <w:r>
              <w:rPr>
                <w:sz w:val="24"/>
              </w:rPr>
              <w:t>MC. 101Management Concepts &amp;Organsational Behavior</w:t>
            </w:r>
            <w:r>
              <w:rPr>
                <w:spacing w:val="54"/>
                <w:sz w:val="24"/>
              </w:rPr>
              <w:t xml:space="preserve"> </w:t>
            </w:r>
            <w:r>
              <w:rPr>
                <w:sz w:val="24"/>
              </w:rPr>
              <w:t>70</w:t>
            </w:r>
          </w:p>
        </w:tc>
        <w:tc>
          <w:tcPr>
            <w:tcW w:w="1277" w:type="dxa"/>
          </w:tcPr>
          <w:p w:rsidR="00DF51D7" w:rsidRDefault="008E27E1">
            <w:pPr>
              <w:pStyle w:val="TableParagraph"/>
              <w:spacing w:before="14"/>
              <w:ind w:right="53"/>
              <w:jc w:val="right"/>
              <w:rPr>
                <w:sz w:val="24"/>
              </w:rPr>
            </w:pPr>
            <w:r>
              <w:rPr>
                <w:sz w:val="24"/>
              </w:rPr>
              <w:t>30</w:t>
            </w:r>
          </w:p>
        </w:tc>
        <w:tc>
          <w:tcPr>
            <w:tcW w:w="909" w:type="dxa"/>
            <w:gridSpan w:val="2"/>
          </w:tcPr>
          <w:p w:rsidR="00DF51D7" w:rsidRDefault="008E27E1">
            <w:pPr>
              <w:pStyle w:val="TableParagraph"/>
              <w:spacing w:before="14"/>
              <w:ind w:left="180"/>
              <w:jc w:val="center"/>
              <w:rPr>
                <w:sz w:val="24"/>
              </w:rPr>
            </w:pPr>
            <w:r>
              <w:rPr>
                <w:sz w:val="24"/>
              </w:rPr>
              <w:t>5</w:t>
            </w:r>
          </w:p>
        </w:tc>
      </w:tr>
      <w:tr w:rsidR="00DF51D7">
        <w:trPr>
          <w:trHeight w:val="317"/>
        </w:trPr>
        <w:tc>
          <w:tcPr>
            <w:tcW w:w="6280" w:type="dxa"/>
            <w:gridSpan w:val="2"/>
          </w:tcPr>
          <w:p w:rsidR="00DF51D7" w:rsidRDefault="008E27E1">
            <w:pPr>
              <w:pStyle w:val="TableParagraph"/>
              <w:tabs>
                <w:tab w:val="right" w:pos="6050"/>
              </w:tabs>
              <w:spacing w:before="15"/>
              <w:ind w:left="50"/>
              <w:rPr>
                <w:sz w:val="24"/>
              </w:rPr>
            </w:pPr>
            <w:r>
              <w:rPr>
                <w:sz w:val="24"/>
              </w:rPr>
              <w:t>MC 102Accounting for</w:t>
            </w:r>
            <w:r>
              <w:rPr>
                <w:spacing w:val="-2"/>
                <w:sz w:val="24"/>
              </w:rPr>
              <w:t xml:space="preserve"> </w:t>
            </w:r>
            <w:r>
              <w:rPr>
                <w:sz w:val="24"/>
              </w:rPr>
              <w:t>Managerial</w:t>
            </w:r>
            <w:r>
              <w:rPr>
                <w:spacing w:val="-1"/>
                <w:sz w:val="24"/>
              </w:rPr>
              <w:t xml:space="preserve"> </w:t>
            </w:r>
            <w:r>
              <w:rPr>
                <w:sz w:val="24"/>
              </w:rPr>
              <w:t>Decisions</w:t>
            </w:r>
            <w:r>
              <w:rPr>
                <w:sz w:val="24"/>
              </w:rPr>
              <w:tab/>
              <w:t>70</w:t>
            </w:r>
          </w:p>
        </w:tc>
        <w:tc>
          <w:tcPr>
            <w:tcW w:w="1277" w:type="dxa"/>
          </w:tcPr>
          <w:p w:rsidR="00DF51D7" w:rsidRDefault="008E27E1">
            <w:pPr>
              <w:pStyle w:val="TableParagraph"/>
              <w:spacing w:before="15"/>
              <w:ind w:right="64"/>
              <w:jc w:val="right"/>
              <w:rPr>
                <w:sz w:val="24"/>
              </w:rPr>
            </w:pPr>
            <w:r>
              <w:rPr>
                <w:sz w:val="24"/>
              </w:rPr>
              <w:t>30</w:t>
            </w:r>
          </w:p>
        </w:tc>
        <w:tc>
          <w:tcPr>
            <w:tcW w:w="909" w:type="dxa"/>
            <w:gridSpan w:val="2"/>
          </w:tcPr>
          <w:p w:rsidR="00DF51D7" w:rsidRDefault="008E27E1">
            <w:pPr>
              <w:pStyle w:val="TableParagraph"/>
              <w:spacing w:before="15"/>
              <w:ind w:left="160"/>
              <w:jc w:val="center"/>
              <w:rPr>
                <w:sz w:val="24"/>
              </w:rPr>
            </w:pPr>
            <w:r>
              <w:rPr>
                <w:sz w:val="24"/>
              </w:rPr>
              <w:t>5</w:t>
            </w:r>
          </w:p>
        </w:tc>
      </w:tr>
      <w:tr w:rsidR="00DF51D7">
        <w:trPr>
          <w:trHeight w:val="316"/>
        </w:trPr>
        <w:tc>
          <w:tcPr>
            <w:tcW w:w="6280" w:type="dxa"/>
            <w:gridSpan w:val="2"/>
          </w:tcPr>
          <w:p w:rsidR="00DF51D7" w:rsidRDefault="008E27E1">
            <w:pPr>
              <w:pStyle w:val="TableParagraph"/>
              <w:tabs>
                <w:tab w:val="right" w:pos="6050"/>
              </w:tabs>
              <w:spacing w:before="15"/>
              <w:ind w:left="50"/>
              <w:rPr>
                <w:sz w:val="24"/>
              </w:rPr>
            </w:pPr>
            <w:r>
              <w:rPr>
                <w:sz w:val="24"/>
              </w:rPr>
              <w:t>MC</w:t>
            </w:r>
            <w:r>
              <w:rPr>
                <w:spacing w:val="-1"/>
                <w:sz w:val="24"/>
              </w:rPr>
              <w:t xml:space="preserve"> </w:t>
            </w:r>
            <w:r>
              <w:rPr>
                <w:sz w:val="24"/>
              </w:rPr>
              <w:t>103Business Economics</w:t>
            </w:r>
            <w:r>
              <w:rPr>
                <w:sz w:val="24"/>
              </w:rPr>
              <w:tab/>
              <w:t>70</w:t>
            </w:r>
          </w:p>
        </w:tc>
        <w:tc>
          <w:tcPr>
            <w:tcW w:w="1277" w:type="dxa"/>
          </w:tcPr>
          <w:p w:rsidR="00DF51D7" w:rsidRDefault="008E27E1">
            <w:pPr>
              <w:pStyle w:val="TableParagraph"/>
              <w:spacing w:before="15"/>
              <w:ind w:right="64"/>
              <w:jc w:val="right"/>
              <w:rPr>
                <w:sz w:val="24"/>
              </w:rPr>
            </w:pPr>
            <w:r>
              <w:rPr>
                <w:sz w:val="24"/>
              </w:rPr>
              <w:t>30</w:t>
            </w:r>
          </w:p>
        </w:tc>
        <w:tc>
          <w:tcPr>
            <w:tcW w:w="909" w:type="dxa"/>
            <w:gridSpan w:val="2"/>
          </w:tcPr>
          <w:p w:rsidR="00DF51D7" w:rsidRDefault="008E27E1">
            <w:pPr>
              <w:pStyle w:val="TableParagraph"/>
              <w:spacing w:before="15"/>
              <w:ind w:left="160"/>
              <w:jc w:val="center"/>
              <w:rPr>
                <w:sz w:val="24"/>
              </w:rPr>
            </w:pPr>
            <w:r>
              <w:rPr>
                <w:sz w:val="24"/>
              </w:rPr>
              <w:t>5</w:t>
            </w:r>
          </w:p>
        </w:tc>
      </w:tr>
      <w:tr w:rsidR="00DF51D7">
        <w:trPr>
          <w:trHeight w:val="319"/>
        </w:trPr>
        <w:tc>
          <w:tcPr>
            <w:tcW w:w="6280" w:type="dxa"/>
            <w:gridSpan w:val="2"/>
          </w:tcPr>
          <w:p w:rsidR="00DF51D7" w:rsidRDefault="008E27E1">
            <w:pPr>
              <w:pStyle w:val="TableParagraph"/>
              <w:tabs>
                <w:tab w:val="right" w:pos="6050"/>
              </w:tabs>
              <w:spacing w:before="15"/>
              <w:ind w:left="50"/>
              <w:rPr>
                <w:sz w:val="24"/>
              </w:rPr>
            </w:pPr>
            <w:r>
              <w:rPr>
                <w:sz w:val="24"/>
              </w:rPr>
              <w:t>MC</w:t>
            </w:r>
            <w:r>
              <w:rPr>
                <w:spacing w:val="-1"/>
                <w:sz w:val="24"/>
              </w:rPr>
              <w:t xml:space="preserve"> </w:t>
            </w:r>
            <w:r>
              <w:rPr>
                <w:sz w:val="24"/>
              </w:rPr>
              <w:t>104E-</w:t>
            </w:r>
            <w:r>
              <w:rPr>
                <w:spacing w:val="-1"/>
                <w:sz w:val="24"/>
              </w:rPr>
              <w:t xml:space="preserve"> </w:t>
            </w:r>
            <w:r>
              <w:rPr>
                <w:sz w:val="24"/>
              </w:rPr>
              <w:t>Commerce</w:t>
            </w:r>
            <w:r>
              <w:rPr>
                <w:sz w:val="24"/>
              </w:rPr>
              <w:tab/>
              <w:t>70</w:t>
            </w:r>
          </w:p>
        </w:tc>
        <w:tc>
          <w:tcPr>
            <w:tcW w:w="1277" w:type="dxa"/>
          </w:tcPr>
          <w:p w:rsidR="00DF51D7" w:rsidRDefault="008E27E1">
            <w:pPr>
              <w:pStyle w:val="TableParagraph"/>
              <w:spacing w:before="15"/>
              <w:ind w:right="64"/>
              <w:jc w:val="right"/>
              <w:rPr>
                <w:sz w:val="24"/>
              </w:rPr>
            </w:pPr>
            <w:r>
              <w:rPr>
                <w:sz w:val="24"/>
              </w:rPr>
              <w:t>30</w:t>
            </w:r>
          </w:p>
        </w:tc>
        <w:tc>
          <w:tcPr>
            <w:tcW w:w="909" w:type="dxa"/>
            <w:gridSpan w:val="2"/>
          </w:tcPr>
          <w:p w:rsidR="00DF51D7" w:rsidRDefault="008E27E1">
            <w:pPr>
              <w:pStyle w:val="TableParagraph"/>
              <w:spacing w:before="15"/>
              <w:ind w:left="160"/>
              <w:jc w:val="center"/>
              <w:rPr>
                <w:sz w:val="24"/>
              </w:rPr>
            </w:pPr>
            <w:r>
              <w:rPr>
                <w:sz w:val="24"/>
              </w:rPr>
              <w:t>5</w:t>
            </w:r>
          </w:p>
        </w:tc>
      </w:tr>
      <w:tr w:rsidR="00DF51D7">
        <w:trPr>
          <w:trHeight w:val="368"/>
        </w:trPr>
        <w:tc>
          <w:tcPr>
            <w:tcW w:w="6280" w:type="dxa"/>
            <w:gridSpan w:val="2"/>
          </w:tcPr>
          <w:p w:rsidR="00DF51D7" w:rsidRDefault="008E27E1">
            <w:pPr>
              <w:pStyle w:val="TableParagraph"/>
              <w:spacing w:before="17"/>
              <w:ind w:left="50"/>
              <w:rPr>
                <w:b/>
                <w:sz w:val="24"/>
              </w:rPr>
            </w:pPr>
            <w:r>
              <w:rPr>
                <w:b/>
                <w:sz w:val="24"/>
                <w:u w:val="thick"/>
              </w:rPr>
              <w:t>ELECTIVE PAPER (ANY ONE GROUP)</w:t>
            </w:r>
          </w:p>
        </w:tc>
        <w:tc>
          <w:tcPr>
            <w:tcW w:w="1277" w:type="dxa"/>
          </w:tcPr>
          <w:p w:rsidR="00DF51D7" w:rsidRDefault="00DF51D7">
            <w:pPr>
              <w:pStyle w:val="TableParagraph"/>
              <w:rPr>
                <w:sz w:val="24"/>
              </w:rPr>
            </w:pPr>
          </w:p>
        </w:tc>
        <w:tc>
          <w:tcPr>
            <w:tcW w:w="909" w:type="dxa"/>
            <w:gridSpan w:val="2"/>
          </w:tcPr>
          <w:p w:rsidR="00DF51D7" w:rsidRDefault="00DF51D7">
            <w:pPr>
              <w:pStyle w:val="TableParagraph"/>
              <w:rPr>
                <w:sz w:val="24"/>
              </w:rPr>
            </w:pPr>
          </w:p>
        </w:tc>
      </w:tr>
      <w:tr w:rsidR="00DF51D7">
        <w:trPr>
          <w:trHeight w:val="411"/>
        </w:trPr>
        <w:tc>
          <w:tcPr>
            <w:tcW w:w="6280" w:type="dxa"/>
            <w:gridSpan w:val="2"/>
          </w:tcPr>
          <w:p w:rsidR="00DF51D7" w:rsidRDefault="008E27E1">
            <w:pPr>
              <w:pStyle w:val="TableParagraph"/>
              <w:spacing w:before="64"/>
              <w:ind w:left="50"/>
              <w:rPr>
                <w:b/>
                <w:sz w:val="24"/>
              </w:rPr>
            </w:pPr>
            <w:r>
              <w:rPr>
                <w:b/>
                <w:sz w:val="24"/>
                <w:u w:val="thick"/>
              </w:rPr>
              <w:t>GROUP-I: FINANCE</w:t>
            </w:r>
          </w:p>
        </w:tc>
        <w:tc>
          <w:tcPr>
            <w:tcW w:w="1277" w:type="dxa"/>
          </w:tcPr>
          <w:p w:rsidR="00DF51D7" w:rsidRDefault="00DF51D7">
            <w:pPr>
              <w:pStyle w:val="TableParagraph"/>
              <w:rPr>
                <w:sz w:val="24"/>
              </w:rPr>
            </w:pPr>
          </w:p>
        </w:tc>
        <w:tc>
          <w:tcPr>
            <w:tcW w:w="909" w:type="dxa"/>
            <w:gridSpan w:val="2"/>
          </w:tcPr>
          <w:p w:rsidR="00DF51D7" w:rsidRDefault="00DF51D7">
            <w:pPr>
              <w:pStyle w:val="TableParagraph"/>
              <w:rPr>
                <w:sz w:val="24"/>
              </w:rPr>
            </w:pPr>
          </w:p>
        </w:tc>
      </w:tr>
      <w:tr w:rsidR="00DF51D7">
        <w:trPr>
          <w:trHeight w:val="413"/>
        </w:trPr>
        <w:tc>
          <w:tcPr>
            <w:tcW w:w="6280" w:type="dxa"/>
            <w:gridSpan w:val="2"/>
          </w:tcPr>
          <w:p w:rsidR="00DF51D7" w:rsidRDefault="008E27E1">
            <w:pPr>
              <w:pStyle w:val="TableParagraph"/>
              <w:tabs>
                <w:tab w:val="right" w:pos="6096"/>
              </w:tabs>
              <w:spacing w:before="61"/>
              <w:ind w:left="50"/>
              <w:rPr>
                <w:sz w:val="24"/>
              </w:rPr>
            </w:pPr>
            <w:r>
              <w:rPr>
                <w:sz w:val="24"/>
              </w:rPr>
              <w:t>MC 105 (i)</w:t>
            </w:r>
            <w:r>
              <w:rPr>
                <w:spacing w:val="58"/>
                <w:sz w:val="24"/>
              </w:rPr>
              <w:t xml:space="preserve"> </w:t>
            </w:r>
            <w:r>
              <w:rPr>
                <w:sz w:val="24"/>
              </w:rPr>
              <w:t>Financial Management</w:t>
            </w:r>
            <w:r>
              <w:rPr>
                <w:sz w:val="24"/>
              </w:rPr>
              <w:tab/>
              <w:t>70</w:t>
            </w:r>
          </w:p>
        </w:tc>
        <w:tc>
          <w:tcPr>
            <w:tcW w:w="1277" w:type="dxa"/>
          </w:tcPr>
          <w:p w:rsidR="00DF51D7" w:rsidRDefault="008E27E1">
            <w:pPr>
              <w:pStyle w:val="TableParagraph"/>
              <w:spacing w:before="61"/>
              <w:ind w:right="18"/>
              <w:jc w:val="right"/>
              <w:rPr>
                <w:sz w:val="24"/>
              </w:rPr>
            </w:pPr>
            <w:r>
              <w:rPr>
                <w:sz w:val="24"/>
              </w:rPr>
              <w:t>30</w:t>
            </w:r>
          </w:p>
        </w:tc>
        <w:tc>
          <w:tcPr>
            <w:tcW w:w="909" w:type="dxa"/>
            <w:gridSpan w:val="2"/>
          </w:tcPr>
          <w:p w:rsidR="00DF51D7" w:rsidRDefault="008E27E1">
            <w:pPr>
              <w:pStyle w:val="TableParagraph"/>
              <w:spacing w:before="61"/>
              <w:ind w:left="520"/>
              <w:rPr>
                <w:sz w:val="24"/>
              </w:rPr>
            </w:pPr>
            <w:r>
              <w:rPr>
                <w:sz w:val="24"/>
              </w:rPr>
              <w:t>5</w:t>
            </w:r>
          </w:p>
        </w:tc>
      </w:tr>
      <w:tr w:rsidR="00DF51D7">
        <w:trPr>
          <w:trHeight w:val="413"/>
        </w:trPr>
        <w:tc>
          <w:tcPr>
            <w:tcW w:w="6280" w:type="dxa"/>
            <w:gridSpan w:val="2"/>
          </w:tcPr>
          <w:p w:rsidR="00DF51D7" w:rsidRDefault="008E27E1">
            <w:pPr>
              <w:pStyle w:val="TableParagraph"/>
              <w:spacing w:before="67"/>
              <w:ind w:left="50"/>
              <w:rPr>
                <w:b/>
                <w:sz w:val="24"/>
              </w:rPr>
            </w:pPr>
            <w:r>
              <w:rPr>
                <w:b/>
                <w:sz w:val="24"/>
                <w:u w:val="thick"/>
              </w:rPr>
              <w:t>GROUP-II: ACCOUNTING &amp; MANAGEMENT</w:t>
            </w:r>
          </w:p>
        </w:tc>
        <w:tc>
          <w:tcPr>
            <w:tcW w:w="1277" w:type="dxa"/>
          </w:tcPr>
          <w:p w:rsidR="00DF51D7" w:rsidRDefault="00DF51D7">
            <w:pPr>
              <w:pStyle w:val="TableParagraph"/>
              <w:rPr>
                <w:sz w:val="24"/>
              </w:rPr>
            </w:pPr>
          </w:p>
        </w:tc>
        <w:tc>
          <w:tcPr>
            <w:tcW w:w="909" w:type="dxa"/>
            <w:gridSpan w:val="2"/>
          </w:tcPr>
          <w:p w:rsidR="00DF51D7" w:rsidRDefault="00DF51D7">
            <w:pPr>
              <w:pStyle w:val="TableParagraph"/>
              <w:rPr>
                <w:sz w:val="24"/>
              </w:rPr>
            </w:pPr>
          </w:p>
        </w:tc>
      </w:tr>
      <w:tr w:rsidR="00DF51D7">
        <w:trPr>
          <w:trHeight w:val="336"/>
        </w:trPr>
        <w:tc>
          <w:tcPr>
            <w:tcW w:w="6280" w:type="dxa"/>
            <w:gridSpan w:val="2"/>
          </w:tcPr>
          <w:p w:rsidR="00DF51D7" w:rsidRDefault="008E27E1">
            <w:pPr>
              <w:pStyle w:val="TableParagraph"/>
              <w:tabs>
                <w:tab w:val="right" w:pos="6125"/>
              </w:tabs>
              <w:spacing w:before="61" w:line="256" w:lineRule="exact"/>
              <w:ind w:left="50"/>
              <w:rPr>
                <w:sz w:val="24"/>
              </w:rPr>
            </w:pPr>
            <w:r>
              <w:rPr>
                <w:sz w:val="24"/>
              </w:rPr>
              <w:t>MC 105 (ii) International</w:t>
            </w:r>
            <w:r>
              <w:rPr>
                <w:spacing w:val="2"/>
                <w:sz w:val="24"/>
              </w:rPr>
              <w:t xml:space="preserve"> </w:t>
            </w:r>
            <w:r>
              <w:rPr>
                <w:sz w:val="24"/>
              </w:rPr>
              <w:t>Accounting</w:t>
            </w:r>
            <w:r>
              <w:rPr>
                <w:sz w:val="24"/>
              </w:rPr>
              <w:tab/>
              <w:t>70</w:t>
            </w:r>
          </w:p>
        </w:tc>
        <w:tc>
          <w:tcPr>
            <w:tcW w:w="1277" w:type="dxa"/>
          </w:tcPr>
          <w:p w:rsidR="00DF51D7" w:rsidRDefault="008E27E1">
            <w:pPr>
              <w:pStyle w:val="TableParagraph"/>
              <w:spacing w:before="61" w:line="256" w:lineRule="exact"/>
              <w:ind w:right="64"/>
              <w:jc w:val="right"/>
              <w:rPr>
                <w:sz w:val="24"/>
              </w:rPr>
            </w:pPr>
            <w:r>
              <w:rPr>
                <w:sz w:val="24"/>
              </w:rPr>
              <w:t>30</w:t>
            </w:r>
          </w:p>
        </w:tc>
        <w:tc>
          <w:tcPr>
            <w:tcW w:w="909" w:type="dxa"/>
            <w:gridSpan w:val="2"/>
          </w:tcPr>
          <w:p w:rsidR="00DF51D7" w:rsidRDefault="008E27E1">
            <w:pPr>
              <w:pStyle w:val="TableParagraph"/>
              <w:spacing w:before="61" w:line="256" w:lineRule="exact"/>
              <w:ind w:left="160"/>
              <w:jc w:val="center"/>
              <w:rPr>
                <w:sz w:val="24"/>
              </w:rPr>
            </w:pPr>
            <w:r>
              <w:rPr>
                <w:sz w:val="24"/>
              </w:rPr>
              <w:t>5</w:t>
            </w:r>
          </w:p>
        </w:tc>
      </w:tr>
      <w:tr w:rsidR="00DF51D7">
        <w:trPr>
          <w:trHeight w:val="420"/>
        </w:trPr>
        <w:tc>
          <w:tcPr>
            <w:tcW w:w="6280" w:type="dxa"/>
            <w:gridSpan w:val="2"/>
          </w:tcPr>
          <w:p w:rsidR="00DF51D7" w:rsidRDefault="008E27E1">
            <w:pPr>
              <w:pStyle w:val="TableParagraph"/>
              <w:spacing w:before="144" w:line="256" w:lineRule="exact"/>
              <w:ind w:left="3775"/>
              <w:rPr>
                <w:b/>
                <w:sz w:val="24"/>
              </w:rPr>
            </w:pPr>
            <w:r>
              <w:rPr>
                <w:b/>
                <w:sz w:val="24"/>
                <w:u w:val="thick"/>
              </w:rPr>
              <w:t>SEMESTER-II</w:t>
            </w:r>
          </w:p>
        </w:tc>
        <w:tc>
          <w:tcPr>
            <w:tcW w:w="1277" w:type="dxa"/>
          </w:tcPr>
          <w:p w:rsidR="00DF51D7" w:rsidRDefault="00DF51D7">
            <w:pPr>
              <w:pStyle w:val="TableParagraph"/>
              <w:rPr>
                <w:sz w:val="24"/>
              </w:rPr>
            </w:pPr>
          </w:p>
        </w:tc>
        <w:tc>
          <w:tcPr>
            <w:tcW w:w="909" w:type="dxa"/>
            <w:gridSpan w:val="2"/>
          </w:tcPr>
          <w:p w:rsidR="00DF51D7" w:rsidRDefault="00DF51D7">
            <w:pPr>
              <w:pStyle w:val="TableParagraph"/>
              <w:rPr>
                <w:sz w:val="24"/>
              </w:rPr>
            </w:pPr>
          </w:p>
        </w:tc>
      </w:tr>
      <w:tr w:rsidR="00DF51D7">
        <w:trPr>
          <w:trHeight w:val="689"/>
        </w:trPr>
        <w:tc>
          <w:tcPr>
            <w:tcW w:w="5212" w:type="dxa"/>
          </w:tcPr>
          <w:p w:rsidR="00DF51D7" w:rsidRDefault="00DF51D7">
            <w:pPr>
              <w:pStyle w:val="TableParagraph"/>
              <w:rPr>
                <w:sz w:val="24"/>
              </w:rPr>
            </w:pPr>
          </w:p>
        </w:tc>
        <w:tc>
          <w:tcPr>
            <w:tcW w:w="1068" w:type="dxa"/>
          </w:tcPr>
          <w:p w:rsidR="00DF51D7" w:rsidRDefault="008E27E1">
            <w:pPr>
              <w:pStyle w:val="TableParagraph"/>
              <w:spacing w:before="130"/>
              <w:ind w:right="131"/>
              <w:jc w:val="right"/>
              <w:rPr>
                <w:sz w:val="24"/>
              </w:rPr>
            </w:pPr>
            <w:r>
              <w:rPr>
                <w:sz w:val="24"/>
              </w:rPr>
              <w:t>Theory</w:t>
            </w:r>
          </w:p>
        </w:tc>
        <w:tc>
          <w:tcPr>
            <w:tcW w:w="1461" w:type="dxa"/>
            <w:gridSpan w:val="2"/>
          </w:tcPr>
          <w:p w:rsidR="00DF51D7" w:rsidRDefault="008E27E1">
            <w:pPr>
              <w:pStyle w:val="TableParagraph"/>
              <w:spacing w:before="130" w:line="270" w:lineRule="atLeast"/>
              <w:ind w:left="250" w:right="57"/>
              <w:rPr>
                <w:sz w:val="24"/>
              </w:rPr>
            </w:pPr>
            <w:r>
              <w:rPr>
                <w:sz w:val="24"/>
              </w:rPr>
              <w:t>Internal Assessment</w:t>
            </w:r>
          </w:p>
        </w:tc>
        <w:tc>
          <w:tcPr>
            <w:tcW w:w="725" w:type="dxa"/>
          </w:tcPr>
          <w:p w:rsidR="00DF51D7" w:rsidRDefault="008E27E1">
            <w:pPr>
              <w:pStyle w:val="TableParagraph"/>
              <w:spacing w:before="130"/>
              <w:ind w:left="53" w:right="32"/>
              <w:jc w:val="center"/>
              <w:rPr>
                <w:sz w:val="24"/>
              </w:rPr>
            </w:pPr>
            <w:r>
              <w:rPr>
                <w:sz w:val="24"/>
              </w:rPr>
              <w:t>Credit</w:t>
            </w:r>
          </w:p>
        </w:tc>
      </w:tr>
      <w:tr w:rsidR="00DF51D7">
        <w:trPr>
          <w:trHeight w:val="621"/>
        </w:trPr>
        <w:tc>
          <w:tcPr>
            <w:tcW w:w="5212" w:type="dxa"/>
          </w:tcPr>
          <w:p w:rsidR="00DF51D7" w:rsidRDefault="008E27E1">
            <w:pPr>
              <w:pStyle w:val="TableParagraph"/>
              <w:spacing w:line="272" w:lineRule="exact"/>
              <w:ind w:left="50"/>
              <w:rPr>
                <w:b/>
                <w:sz w:val="24"/>
              </w:rPr>
            </w:pPr>
            <w:r>
              <w:rPr>
                <w:b/>
                <w:sz w:val="24"/>
                <w:u w:val="thick"/>
              </w:rPr>
              <w:t>CORE PAPER</w:t>
            </w:r>
          </w:p>
          <w:p w:rsidR="00DF51D7" w:rsidRDefault="008E27E1">
            <w:pPr>
              <w:pStyle w:val="TableParagraph"/>
              <w:tabs>
                <w:tab w:val="left" w:pos="1489"/>
              </w:tabs>
              <w:spacing w:line="275" w:lineRule="exact"/>
              <w:ind w:left="50"/>
              <w:rPr>
                <w:sz w:val="24"/>
              </w:rPr>
            </w:pPr>
            <w:r>
              <w:rPr>
                <w:sz w:val="24"/>
              </w:rPr>
              <w:t>MC</w:t>
            </w:r>
            <w:r>
              <w:rPr>
                <w:spacing w:val="-1"/>
                <w:sz w:val="24"/>
              </w:rPr>
              <w:t xml:space="preserve"> </w:t>
            </w:r>
            <w:r>
              <w:rPr>
                <w:sz w:val="24"/>
              </w:rPr>
              <w:t>201</w:t>
            </w:r>
            <w:r>
              <w:rPr>
                <w:sz w:val="24"/>
              </w:rPr>
              <w:tab/>
            </w:r>
            <w:r>
              <w:rPr>
                <w:sz w:val="24"/>
              </w:rPr>
              <w:t>Advanced</w:t>
            </w:r>
            <w:r>
              <w:rPr>
                <w:spacing w:val="2"/>
                <w:sz w:val="24"/>
              </w:rPr>
              <w:t xml:space="preserve"> </w:t>
            </w:r>
            <w:r>
              <w:rPr>
                <w:sz w:val="24"/>
              </w:rPr>
              <w:t>Accounting</w:t>
            </w:r>
          </w:p>
        </w:tc>
        <w:tc>
          <w:tcPr>
            <w:tcW w:w="1068" w:type="dxa"/>
          </w:tcPr>
          <w:p w:rsidR="00DF51D7" w:rsidRDefault="00DF51D7">
            <w:pPr>
              <w:pStyle w:val="TableParagraph"/>
              <w:spacing w:before="6"/>
              <w:rPr>
                <w:b/>
                <w:sz w:val="23"/>
              </w:rPr>
            </w:pPr>
          </w:p>
          <w:p w:rsidR="00DF51D7" w:rsidRDefault="008E27E1">
            <w:pPr>
              <w:pStyle w:val="TableParagraph"/>
              <w:ind w:right="227"/>
              <w:jc w:val="right"/>
              <w:rPr>
                <w:sz w:val="24"/>
              </w:rPr>
            </w:pPr>
            <w:r>
              <w:rPr>
                <w:sz w:val="24"/>
              </w:rPr>
              <w:t>70</w:t>
            </w:r>
          </w:p>
        </w:tc>
        <w:tc>
          <w:tcPr>
            <w:tcW w:w="1461" w:type="dxa"/>
            <w:gridSpan w:val="2"/>
          </w:tcPr>
          <w:p w:rsidR="00DF51D7" w:rsidRDefault="00DF51D7">
            <w:pPr>
              <w:pStyle w:val="TableParagraph"/>
              <w:spacing w:before="6"/>
              <w:rPr>
                <w:b/>
                <w:sz w:val="23"/>
              </w:rPr>
            </w:pPr>
          </w:p>
          <w:p w:rsidR="00DF51D7" w:rsidRDefault="008E27E1">
            <w:pPr>
              <w:pStyle w:val="TableParagraph"/>
              <w:ind w:left="710" w:right="470"/>
              <w:jc w:val="center"/>
              <w:rPr>
                <w:sz w:val="24"/>
              </w:rPr>
            </w:pPr>
            <w:r>
              <w:rPr>
                <w:sz w:val="24"/>
              </w:rPr>
              <w:t>30</w:t>
            </w:r>
          </w:p>
        </w:tc>
        <w:tc>
          <w:tcPr>
            <w:tcW w:w="725" w:type="dxa"/>
          </w:tcPr>
          <w:p w:rsidR="00DF51D7" w:rsidRDefault="00DF51D7">
            <w:pPr>
              <w:pStyle w:val="TableParagraph"/>
              <w:spacing w:before="6"/>
              <w:rPr>
                <w:b/>
                <w:sz w:val="23"/>
              </w:rPr>
            </w:pPr>
          </w:p>
          <w:p w:rsidR="00DF51D7" w:rsidRDefault="008E27E1">
            <w:pPr>
              <w:pStyle w:val="TableParagraph"/>
              <w:ind w:right="21"/>
              <w:jc w:val="center"/>
              <w:rPr>
                <w:sz w:val="24"/>
              </w:rPr>
            </w:pPr>
            <w:r>
              <w:rPr>
                <w:sz w:val="24"/>
              </w:rPr>
              <w:t>5</w:t>
            </w:r>
          </w:p>
        </w:tc>
      </w:tr>
      <w:tr w:rsidR="00DF51D7">
        <w:trPr>
          <w:trHeight w:val="413"/>
        </w:trPr>
        <w:tc>
          <w:tcPr>
            <w:tcW w:w="5212" w:type="dxa"/>
          </w:tcPr>
          <w:p w:rsidR="00DF51D7" w:rsidRDefault="008E27E1">
            <w:pPr>
              <w:pStyle w:val="TableParagraph"/>
              <w:tabs>
                <w:tab w:val="left" w:pos="1489"/>
              </w:tabs>
              <w:spacing w:before="64"/>
              <w:ind w:left="50"/>
              <w:rPr>
                <w:sz w:val="24"/>
              </w:rPr>
            </w:pPr>
            <w:r>
              <w:rPr>
                <w:sz w:val="24"/>
              </w:rPr>
              <w:t>MC</w:t>
            </w:r>
            <w:r>
              <w:rPr>
                <w:spacing w:val="-1"/>
                <w:sz w:val="24"/>
              </w:rPr>
              <w:t xml:space="preserve"> </w:t>
            </w:r>
            <w:r>
              <w:rPr>
                <w:sz w:val="24"/>
              </w:rPr>
              <w:t>202</w:t>
            </w:r>
            <w:r>
              <w:rPr>
                <w:sz w:val="24"/>
              </w:rPr>
              <w:tab/>
              <w:t>Business Environment</w:t>
            </w:r>
          </w:p>
        </w:tc>
        <w:tc>
          <w:tcPr>
            <w:tcW w:w="1068" w:type="dxa"/>
          </w:tcPr>
          <w:p w:rsidR="00DF51D7" w:rsidRDefault="008E27E1">
            <w:pPr>
              <w:pStyle w:val="TableParagraph"/>
              <w:spacing w:before="64"/>
              <w:ind w:right="227"/>
              <w:jc w:val="right"/>
              <w:rPr>
                <w:sz w:val="24"/>
              </w:rPr>
            </w:pPr>
            <w:r>
              <w:rPr>
                <w:sz w:val="24"/>
              </w:rPr>
              <w:t>70</w:t>
            </w:r>
          </w:p>
        </w:tc>
        <w:tc>
          <w:tcPr>
            <w:tcW w:w="1461" w:type="dxa"/>
            <w:gridSpan w:val="2"/>
          </w:tcPr>
          <w:p w:rsidR="00DF51D7" w:rsidRDefault="008E27E1">
            <w:pPr>
              <w:pStyle w:val="TableParagraph"/>
              <w:spacing w:before="64"/>
              <w:ind w:left="710" w:right="470"/>
              <w:jc w:val="center"/>
              <w:rPr>
                <w:sz w:val="24"/>
              </w:rPr>
            </w:pPr>
            <w:r>
              <w:rPr>
                <w:sz w:val="24"/>
              </w:rPr>
              <w:t>30</w:t>
            </w:r>
          </w:p>
        </w:tc>
        <w:tc>
          <w:tcPr>
            <w:tcW w:w="725" w:type="dxa"/>
          </w:tcPr>
          <w:p w:rsidR="00DF51D7" w:rsidRDefault="008E27E1">
            <w:pPr>
              <w:pStyle w:val="TableParagraph"/>
              <w:spacing w:before="64"/>
              <w:ind w:right="21"/>
              <w:jc w:val="center"/>
              <w:rPr>
                <w:sz w:val="24"/>
              </w:rPr>
            </w:pPr>
            <w:r>
              <w:rPr>
                <w:sz w:val="24"/>
              </w:rPr>
              <w:t>5</w:t>
            </w:r>
          </w:p>
        </w:tc>
      </w:tr>
      <w:tr w:rsidR="00DF51D7">
        <w:trPr>
          <w:trHeight w:val="413"/>
        </w:trPr>
        <w:tc>
          <w:tcPr>
            <w:tcW w:w="5212" w:type="dxa"/>
          </w:tcPr>
          <w:p w:rsidR="00DF51D7" w:rsidRDefault="008E27E1">
            <w:pPr>
              <w:pStyle w:val="TableParagraph"/>
              <w:tabs>
                <w:tab w:val="left" w:pos="1489"/>
              </w:tabs>
              <w:spacing w:before="63"/>
              <w:ind w:left="50"/>
              <w:rPr>
                <w:sz w:val="24"/>
              </w:rPr>
            </w:pPr>
            <w:r>
              <w:rPr>
                <w:sz w:val="24"/>
              </w:rPr>
              <w:t>MC</w:t>
            </w:r>
            <w:r>
              <w:rPr>
                <w:spacing w:val="-1"/>
                <w:sz w:val="24"/>
              </w:rPr>
              <w:t xml:space="preserve"> </w:t>
            </w:r>
            <w:r>
              <w:rPr>
                <w:sz w:val="24"/>
              </w:rPr>
              <w:t>203</w:t>
            </w:r>
            <w:r>
              <w:rPr>
                <w:sz w:val="24"/>
              </w:rPr>
              <w:tab/>
              <w:t>Research Methodology &amp;</w:t>
            </w:r>
            <w:r>
              <w:rPr>
                <w:spacing w:val="-6"/>
                <w:sz w:val="24"/>
              </w:rPr>
              <w:t xml:space="preserve"> </w:t>
            </w:r>
            <w:r>
              <w:rPr>
                <w:sz w:val="24"/>
              </w:rPr>
              <w:t>Statistical</w:t>
            </w:r>
          </w:p>
        </w:tc>
        <w:tc>
          <w:tcPr>
            <w:tcW w:w="1068" w:type="dxa"/>
          </w:tcPr>
          <w:p w:rsidR="00DF51D7" w:rsidRDefault="00DF51D7">
            <w:pPr>
              <w:pStyle w:val="TableParagraph"/>
              <w:rPr>
                <w:sz w:val="24"/>
              </w:rPr>
            </w:pPr>
          </w:p>
        </w:tc>
        <w:tc>
          <w:tcPr>
            <w:tcW w:w="1461" w:type="dxa"/>
            <w:gridSpan w:val="2"/>
          </w:tcPr>
          <w:p w:rsidR="00DF51D7" w:rsidRDefault="00DF51D7">
            <w:pPr>
              <w:pStyle w:val="TableParagraph"/>
              <w:rPr>
                <w:sz w:val="24"/>
              </w:rPr>
            </w:pPr>
          </w:p>
        </w:tc>
        <w:tc>
          <w:tcPr>
            <w:tcW w:w="725" w:type="dxa"/>
          </w:tcPr>
          <w:p w:rsidR="00DF51D7" w:rsidRDefault="00DF51D7">
            <w:pPr>
              <w:pStyle w:val="TableParagraph"/>
              <w:rPr>
                <w:sz w:val="24"/>
              </w:rPr>
            </w:pPr>
          </w:p>
        </w:tc>
      </w:tr>
      <w:tr w:rsidR="00DF51D7">
        <w:trPr>
          <w:trHeight w:val="413"/>
        </w:trPr>
        <w:tc>
          <w:tcPr>
            <w:tcW w:w="5212" w:type="dxa"/>
          </w:tcPr>
          <w:p w:rsidR="00DF51D7" w:rsidRDefault="008E27E1">
            <w:pPr>
              <w:pStyle w:val="TableParagraph"/>
              <w:spacing w:before="64"/>
              <w:ind w:left="1489"/>
              <w:rPr>
                <w:sz w:val="24"/>
              </w:rPr>
            </w:pPr>
            <w:r>
              <w:rPr>
                <w:sz w:val="24"/>
              </w:rPr>
              <w:t>Techniques</w:t>
            </w:r>
          </w:p>
        </w:tc>
        <w:tc>
          <w:tcPr>
            <w:tcW w:w="1068" w:type="dxa"/>
          </w:tcPr>
          <w:p w:rsidR="00DF51D7" w:rsidRDefault="008E27E1">
            <w:pPr>
              <w:pStyle w:val="TableParagraph"/>
              <w:spacing w:before="64"/>
              <w:ind w:right="227"/>
              <w:jc w:val="right"/>
              <w:rPr>
                <w:sz w:val="24"/>
              </w:rPr>
            </w:pPr>
            <w:r>
              <w:rPr>
                <w:sz w:val="24"/>
              </w:rPr>
              <w:t>70</w:t>
            </w:r>
          </w:p>
        </w:tc>
        <w:tc>
          <w:tcPr>
            <w:tcW w:w="1461" w:type="dxa"/>
            <w:gridSpan w:val="2"/>
          </w:tcPr>
          <w:p w:rsidR="00DF51D7" w:rsidRDefault="008E27E1">
            <w:pPr>
              <w:pStyle w:val="TableParagraph"/>
              <w:spacing w:before="64"/>
              <w:ind w:left="710" w:right="470"/>
              <w:jc w:val="center"/>
              <w:rPr>
                <w:sz w:val="24"/>
              </w:rPr>
            </w:pPr>
            <w:r>
              <w:rPr>
                <w:sz w:val="24"/>
              </w:rPr>
              <w:t>30</w:t>
            </w:r>
          </w:p>
        </w:tc>
        <w:tc>
          <w:tcPr>
            <w:tcW w:w="725" w:type="dxa"/>
          </w:tcPr>
          <w:p w:rsidR="00DF51D7" w:rsidRDefault="008E27E1">
            <w:pPr>
              <w:pStyle w:val="TableParagraph"/>
              <w:spacing w:before="64"/>
              <w:ind w:left="96"/>
              <w:jc w:val="center"/>
              <w:rPr>
                <w:sz w:val="24"/>
              </w:rPr>
            </w:pPr>
            <w:r>
              <w:rPr>
                <w:sz w:val="24"/>
              </w:rPr>
              <w:t>5</w:t>
            </w:r>
          </w:p>
        </w:tc>
      </w:tr>
      <w:tr w:rsidR="00DF51D7">
        <w:trPr>
          <w:trHeight w:val="339"/>
        </w:trPr>
        <w:tc>
          <w:tcPr>
            <w:tcW w:w="5212" w:type="dxa"/>
          </w:tcPr>
          <w:p w:rsidR="00DF51D7" w:rsidRDefault="008E27E1">
            <w:pPr>
              <w:pStyle w:val="TableParagraph"/>
              <w:tabs>
                <w:tab w:val="left" w:pos="1324"/>
              </w:tabs>
              <w:spacing w:before="63" w:line="256" w:lineRule="exact"/>
              <w:ind w:left="50"/>
              <w:rPr>
                <w:sz w:val="24"/>
              </w:rPr>
            </w:pPr>
            <w:r>
              <w:rPr>
                <w:sz w:val="24"/>
              </w:rPr>
              <w:t>MC</w:t>
            </w:r>
            <w:r>
              <w:rPr>
                <w:spacing w:val="-1"/>
                <w:sz w:val="24"/>
              </w:rPr>
              <w:t xml:space="preserve"> </w:t>
            </w:r>
            <w:r>
              <w:rPr>
                <w:sz w:val="24"/>
              </w:rPr>
              <w:t>204</w:t>
            </w:r>
            <w:r>
              <w:rPr>
                <w:sz w:val="24"/>
              </w:rPr>
              <w:tab/>
            </w:r>
            <w:r>
              <w:rPr>
                <w:b/>
                <w:sz w:val="24"/>
              </w:rPr>
              <w:t>*</w:t>
            </w:r>
            <w:r>
              <w:rPr>
                <w:sz w:val="24"/>
              </w:rPr>
              <w:t>Seminar (Based upon current issues</w:t>
            </w:r>
          </w:p>
        </w:tc>
        <w:tc>
          <w:tcPr>
            <w:tcW w:w="1068" w:type="dxa"/>
          </w:tcPr>
          <w:p w:rsidR="00DF51D7" w:rsidRDefault="00DF51D7">
            <w:pPr>
              <w:pStyle w:val="TableParagraph"/>
              <w:rPr>
                <w:sz w:val="24"/>
              </w:rPr>
            </w:pPr>
          </w:p>
        </w:tc>
        <w:tc>
          <w:tcPr>
            <w:tcW w:w="1461" w:type="dxa"/>
            <w:gridSpan w:val="2"/>
          </w:tcPr>
          <w:p w:rsidR="00DF51D7" w:rsidRDefault="008E27E1">
            <w:pPr>
              <w:pStyle w:val="TableParagraph"/>
              <w:spacing w:before="63" w:line="256" w:lineRule="exact"/>
              <w:ind w:left="710" w:right="470"/>
              <w:jc w:val="center"/>
              <w:rPr>
                <w:sz w:val="24"/>
              </w:rPr>
            </w:pPr>
            <w:r>
              <w:rPr>
                <w:sz w:val="24"/>
              </w:rPr>
              <w:t>50</w:t>
            </w:r>
          </w:p>
        </w:tc>
        <w:tc>
          <w:tcPr>
            <w:tcW w:w="725" w:type="dxa"/>
          </w:tcPr>
          <w:p w:rsidR="00DF51D7" w:rsidRDefault="008E27E1">
            <w:pPr>
              <w:pStyle w:val="TableParagraph"/>
              <w:spacing w:before="63" w:line="256" w:lineRule="exact"/>
              <w:ind w:left="96"/>
              <w:jc w:val="center"/>
              <w:rPr>
                <w:sz w:val="24"/>
              </w:rPr>
            </w:pPr>
            <w:r>
              <w:rPr>
                <w:sz w:val="24"/>
              </w:rPr>
              <w:t>3</w:t>
            </w:r>
          </w:p>
        </w:tc>
      </w:tr>
    </w:tbl>
    <w:p w:rsidR="00DF51D7" w:rsidRDefault="008E27E1">
      <w:pPr>
        <w:pStyle w:val="BodyText"/>
        <w:spacing w:before="139"/>
        <w:ind w:left="180"/>
      </w:pPr>
      <w:r>
        <w:t>relating to Commerce)</w:t>
      </w:r>
    </w:p>
    <w:p w:rsidR="00DF51D7" w:rsidRDefault="008E27E1">
      <w:pPr>
        <w:spacing w:before="142" w:line="360" w:lineRule="auto"/>
        <w:ind w:left="180" w:right="5457"/>
        <w:rPr>
          <w:b/>
          <w:sz w:val="24"/>
        </w:rPr>
      </w:pPr>
      <w:r>
        <w:rPr>
          <w:b/>
          <w:sz w:val="24"/>
          <w:u w:val="thick"/>
        </w:rPr>
        <w:t>ELECTIVE PAPER (ANY ONE GROUP)</w:t>
      </w:r>
      <w:r>
        <w:rPr>
          <w:b/>
          <w:sz w:val="24"/>
        </w:rPr>
        <w:t xml:space="preserve"> </w:t>
      </w:r>
      <w:r>
        <w:rPr>
          <w:b/>
          <w:sz w:val="24"/>
          <w:u w:val="thick"/>
        </w:rPr>
        <w:t>GROUP-I: FINANCE</w:t>
      </w:r>
    </w:p>
    <w:p w:rsidR="00DF51D7" w:rsidRDefault="008E27E1">
      <w:pPr>
        <w:pStyle w:val="BodyText"/>
        <w:tabs>
          <w:tab w:val="left" w:pos="1620"/>
          <w:tab w:val="left" w:pos="5986"/>
          <w:tab w:val="left" w:pos="7249"/>
          <w:tab w:val="right" w:pos="8389"/>
        </w:tabs>
        <w:spacing w:line="271" w:lineRule="exact"/>
        <w:ind w:left="180"/>
      </w:pPr>
      <w:r>
        <w:t>MC</w:t>
      </w:r>
      <w:r>
        <w:rPr>
          <w:spacing w:val="-1"/>
        </w:rPr>
        <w:t xml:space="preserve"> </w:t>
      </w:r>
      <w:r>
        <w:t>205(i)</w:t>
      </w:r>
      <w:r>
        <w:tab/>
        <w:t>Financial Institutions</w:t>
      </w:r>
      <w:r>
        <w:rPr>
          <w:spacing w:val="-2"/>
        </w:rPr>
        <w:t xml:space="preserve"> </w:t>
      </w:r>
      <w:r>
        <w:t>and</w:t>
      </w:r>
      <w:r>
        <w:rPr>
          <w:spacing w:val="-1"/>
        </w:rPr>
        <w:t xml:space="preserve"> </w:t>
      </w:r>
      <w:r>
        <w:t>Markets</w:t>
      </w:r>
      <w:r>
        <w:tab/>
        <w:t>70</w:t>
      </w:r>
      <w:r>
        <w:tab/>
        <w:t>30</w:t>
      </w:r>
      <w:r>
        <w:tab/>
        <w:t>5</w:t>
      </w:r>
    </w:p>
    <w:p w:rsidR="00DF51D7" w:rsidRDefault="008E27E1">
      <w:pPr>
        <w:pStyle w:val="Heading1"/>
        <w:spacing w:before="144"/>
        <w:ind w:left="0" w:right="4670"/>
        <w:jc w:val="right"/>
      </w:pPr>
      <w:r>
        <w:rPr>
          <w:u w:val="thick"/>
        </w:rPr>
        <w:t>GROUP-II: ACCOUNTING &amp; MANAGEMENT</w:t>
      </w:r>
    </w:p>
    <w:p w:rsidR="00DF51D7" w:rsidRDefault="008E27E1">
      <w:pPr>
        <w:pStyle w:val="BodyText"/>
        <w:tabs>
          <w:tab w:val="left" w:pos="5994"/>
          <w:tab w:val="left" w:pos="7194"/>
          <w:tab w:val="right" w:pos="8337"/>
        </w:tabs>
        <w:spacing w:before="132"/>
        <w:ind w:left="180"/>
      </w:pPr>
      <w:r>
        <w:t>MC 205 (ii)Management Information and</w:t>
      </w:r>
      <w:r>
        <w:rPr>
          <w:spacing w:val="-5"/>
        </w:rPr>
        <w:t xml:space="preserve"> </w:t>
      </w:r>
      <w:r>
        <w:t>Control</w:t>
      </w:r>
      <w:r>
        <w:rPr>
          <w:spacing w:val="2"/>
        </w:rPr>
        <w:t xml:space="preserve"> </w:t>
      </w:r>
      <w:r>
        <w:t>System</w:t>
      </w:r>
      <w:r>
        <w:tab/>
        <w:t>70</w:t>
      </w:r>
      <w:r>
        <w:tab/>
        <w:t>30</w:t>
      </w:r>
      <w:r>
        <w:tab/>
        <w:t>5</w:t>
      </w:r>
    </w:p>
    <w:p w:rsidR="00DF51D7" w:rsidRDefault="008E27E1">
      <w:pPr>
        <w:pStyle w:val="BodyText"/>
        <w:tabs>
          <w:tab w:val="left" w:pos="1003"/>
        </w:tabs>
        <w:spacing w:before="137"/>
        <w:ind w:left="180" w:right="783"/>
      </w:pPr>
      <w:r>
        <w:rPr>
          <w:b/>
        </w:rPr>
        <w:t>Note:</w:t>
      </w:r>
      <w:r>
        <w:rPr>
          <w:b/>
        </w:rPr>
        <w:tab/>
      </w:r>
      <w:r>
        <w:t>A student opting a particular group from the group of elective papers will have to continue with the same group in all the semesters of the</w:t>
      </w:r>
      <w:r>
        <w:rPr>
          <w:spacing w:val="-4"/>
        </w:rPr>
        <w:t xml:space="preserve"> </w:t>
      </w:r>
      <w:r>
        <w:t>course.</w:t>
      </w:r>
    </w:p>
    <w:p w:rsidR="00DF51D7" w:rsidRDefault="00DF51D7">
      <w:pPr>
        <w:sectPr w:rsidR="00DF51D7">
          <w:footerReference w:type="default" r:id="rId9"/>
          <w:pgSz w:w="11910" w:h="16840"/>
          <w:pgMar w:top="1360" w:right="660" w:bottom="1240" w:left="1260" w:header="0" w:footer="1055" w:gutter="0"/>
          <w:pgNumType w:start="1"/>
          <w:cols w:space="720"/>
        </w:sectPr>
      </w:pPr>
    </w:p>
    <w:p w:rsidR="00DF51D7" w:rsidRDefault="008E27E1">
      <w:pPr>
        <w:pStyle w:val="Heading1"/>
        <w:spacing w:before="78" w:line="242" w:lineRule="auto"/>
        <w:ind w:left="2741" w:right="3339"/>
        <w:jc w:val="center"/>
      </w:pPr>
      <w:r>
        <w:lastRenderedPageBreak/>
        <w:t>Syllabus of M.Com.-I (First Semester) CORE PAPER</w:t>
      </w:r>
    </w:p>
    <w:p w:rsidR="00DF51D7" w:rsidRDefault="008E27E1">
      <w:pPr>
        <w:spacing w:before="134"/>
        <w:ind w:left="414" w:right="1008"/>
        <w:jc w:val="center"/>
        <w:rPr>
          <w:b/>
        </w:rPr>
      </w:pPr>
      <w:r>
        <w:rPr>
          <w:b/>
        </w:rPr>
        <w:t>PAPER: MC 101: MA</w:t>
      </w:r>
      <w:r>
        <w:rPr>
          <w:b/>
        </w:rPr>
        <w:t>NAGEMENT CONCEPTS&amp; ORGANISATIONAL BEHAVIOUR</w:t>
      </w:r>
    </w:p>
    <w:p w:rsidR="00DF51D7" w:rsidRDefault="008E27E1">
      <w:pPr>
        <w:spacing w:before="51" w:line="253" w:lineRule="exact"/>
        <w:ind w:left="3373"/>
        <w:rPr>
          <w:b/>
        </w:rPr>
      </w:pPr>
      <w:r>
        <w:rPr>
          <w:b/>
        </w:rPr>
        <w:t>5 Credits</w:t>
      </w:r>
    </w:p>
    <w:p w:rsidR="00DF51D7" w:rsidRDefault="008E27E1">
      <w:pPr>
        <w:pStyle w:val="Heading1"/>
        <w:tabs>
          <w:tab w:val="left" w:pos="6207"/>
        </w:tabs>
        <w:spacing w:line="276" w:lineRule="exact"/>
      </w:pPr>
      <w:r>
        <w:t>Duration:</w:t>
      </w:r>
      <w:r>
        <w:rPr>
          <w:spacing w:val="-1"/>
        </w:rPr>
        <w:t xml:space="preserve"> </w:t>
      </w:r>
      <w:r>
        <w:t>3hrs.</w:t>
      </w:r>
      <w:r>
        <w:tab/>
        <w:t>Max. Marks: 100</w:t>
      </w:r>
    </w:p>
    <w:p w:rsidR="00DF51D7" w:rsidRDefault="008E27E1">
      <w:pPr>
        <w:tabs>
          <w:tab w:val="left" w:pos="6193"/>
        </w:tabs>
        <w:ind w:left="900"/>
        <w:rPr>
          <w:b/>
          <w:sz w:val="24"/>
        </w:rPr>
      </w:pPr>
      <w:r>
        <w:rPr>
          <w:b/>
          <w:sz w:val="24"/>
        </w:rPr>
        <w:t>Pass</w:t>
      </w:r>
      <w:r>
        <w:rPr>
          <w:b/>
          <w:spacing w:val="-1"/>
          <w:sz w:val="24"/>
        </w:rPr>
        <w:t xml:space="preserve"> </w:t>
      </w:r>
      <w:r>
        <w:rPr>
          <w:b/>
          <w:sz w:val="24"/>
        </w:rPr>
        <w:t>Marks:</w:t>
      </w:r>
      <w:r>
        <w:rPr>
          <w:b/>
          <w:spacing w:val="-1"/>
          <w:sz w:val="24"/>
        </w:rPr>
        <w:t xml:space="preserve"> </w:t>
      </w:r>
      <w:r>
        <w:rPr>
          <w:b/>
          <w:sz w:val="24"/>
        </w:rPr>
        <w:t>35%</w:t>
      </w:r>
      <w:r>
        <w:rPr>
          <w:b/>
          <w:sz w:val="24"/>
        </w:rPr>
        <w:tab/>
        <w:t xml:space="preserve">Internal Assessment: </w:t>
      </w:r>
      <w:r w:rsidR="00F7576B">
        <w:rPr>
          <w:b/>
          <w:sz w:val="24"/>
        </w:rPr>
        <w:t>30</w:t>
      </w:r>
      <w:r>
        <w:rPr>
          <w:b/>
          <w:spacing w:val="2"/>
          <w:sz w:val="24"/>
        </w:rPr>
        <w:t xml:space="preserve"> </w:t>
      </w:r>
      <w:r>
        <w:rPr>
          <w:b/>
          <w:sz w:val="24"/>
        </w:rPr>
        <w:t>marks</w:t>
      </w:r>
    </w:p>
    <w:p w:rsidR="00DF51D7" w:rsidRDefault="008E27E1">
      <w:pPr>
        <w:tabs>
          <w:tab w:val="left" w:pos="6181"/>
        </w:tabs>
        <w:spacing w:before="1"/>
        <w:ind w:left="900"/>
        <w:rPr>
          <w:b/>
          <w:sz w:val="24"/>
        </w:rPr>
      </w:pPr>
      <w:r>
        <w:rPr>
          <w:b/>
          <w:sz w:val="24"/>
        </w:rPr>
        <w:t>Lecture</w:t>
      </w:r>
      <w:r>
        <w:rPr>
          <w:b/>
          <w:spacing w:val="-3"/>
          <w:sz w:val="24"/>
        </w:rPr>
        <w:t xml:space="preserve"> </w:t>
      </w:r>
      <w:r w:rsidR="00F7576B">
        <w:rPr>
          <w:b/>
          <w:sz w:val="24"/>
        </w:rPr>
        <w:t>Deliver: 60</w:t>
      </w:r>
      <w:r w:rsidR="00F7576B">
        <w:rPr>
          <w:b/>
          <w:sz w:val="24"/>
        </w:rPr>
        <w:tab/>
        <w:t>Theory: 70</w:t>
      </w:r>
      <w:r>
        <w:rPr>
          <w:b/>
          <w:sz w:val="24"/>
        </w:rPr>
        <w:t xml:space="preserve"> marks</w:t>
      </w:r>
    </w:p>
    <w:p w:rsidR="00DF51D7" w:rsidRDefault="00DF51D7">
      <w:pPr>
        <w:pStyle w:val="BodyText"/>
        <w:spacing w:before="8"/>
        <w:rPr>
          <w:b/>
          <w:sz w:val="23"/>
        </w:rPr>
      </w:pPr>
    </w:p>
    <w:p w:rsidR="00DF51D7" w:rsidRDefault="008E27E1">
      <w:pPr>
        <w:pStyle w:val="BodyText"/>
        <w:spacing w:line="237" w:lineRule="auto"/>
        <w:ind w:left="180" w:right="785"/>
        <w:jc w:val="both"/>
      </w:pPr>
      <w:r>
        <w:rPr>
          <w:b/>
        </w:rPr>
        <w:t xml:space="preserve">Objective: </w:t>
      </w:r>
      <w:r>
        <w:t>The objective of this paper is to familiarize the students with the management concepts and techniques in business organizations.</w:t>
      </w:r>
    </w:p>
    <w:p w:rsidR="00DF51D7" w:rsidRDefault="00DF51D7">
      <w:pPr>
        <w:pStyle w:val="BodyText"/>
        <w:rPr>
          <w:sz w:val="23"/>
        </w:rPr>
      </w:pPr>
    </w:p>
    <w:p w:rsidR="00DF51D7" w:rsidRDefault="008E27E1">
      <w:pPr>
        <w:spacing w:line="254" w:lineRule="exact"/>
        <w:ind w:left="406" w:right="1008"/>
        <w:jc w:val="center"/>
        <w:rPr>
          <w:rFonts w:ascii="Bookman Uralic"/>
          <w:b/>
          <w:sz w:val="18"/>
        </w:rPr>
      </w:pPr>
      <w:r>
        <w:rPr>
          <w:rFonts w:ascii="Bookman Uralic"/>
          <w:b/>
        </w:rPr>
        <w:t>I</w:t>
      </w:r>
      <w:r>
        <w:rPr>
          <w:rFonts w:ascii="Bookman Uralic"/>
          <w:b/>
          <w:sz w:val="18"/>
        </w:rPr>
        <w:t xml:space="preserve">NSTRUCTIONS FOR </w:t>
      </w:r>
      <w:r>
        <w:rPr>
          <w:rFonts w:ascii="Bookman Uralic"/>
          <w:b/>
        </w:rPr>
        <w:t>P</w:t>
      </w:r>
      <w:r>
        <w:rPr>
          <w:rFonts w:ascii="Bookman Uralic"/>
          <w:b/>
          <w:sz w:val="18"/>
        </w:rPr>
        <w:t xml:space="preserve">APER </w:t>
      </w:r>
      <w:r>
        <w:rPr>
          <w:rFonts w:ascii="Bookman Uralic"/>
          <w:b/>
        </w:rPr>
        <w:t>S</w:t>
      </w:r>
      <w:r>
        <w:rPr>
          <w:rFonts w:ascii="Bookman Uralic"/>
          <w:b/>
          <w:sz w:val="18"/>
        </w:rPr>
        <w:t>ETTER</w:t>
      </w:r>
      <w:r>
        <w:rPr>
          <w:rFonts w:ascii="Bookman Uralic"/>
          <w:b/>
        </w:rPr>
        <w:t>/E</w:t>
      </w:r>
      <w:r>
        <w:rPr>
          <w:rFonts w:ascii="Bookman Uralic"/>
          <w:b/>
          <w:sz w:val="18"/>
        </w:rPr>
        <w:t>XAMINERS</w:t>
      </w:r>
    </w:p>
    <w:p w:rsidR="00DF51D7" w:rsidRDefault="008E27E1">
      <w:pPr>
        <w:pStyle w:val="BodyText"/>
        <w:ind w:left="180" w:right="778" w:firstLine="719"/>
        <w:jc w:val="both"/>
      </w:pPr>
      <w:r>
        <w:t>The question paper will consist of three sections. Section A and B (Consist of unit I</w:t>
      </w:r>
      <w:r>
        <w:t xml:space="preserve"> and II of the syllabus, respectively) will have four questions each from respective units and candidates are required to attempt two questions each from section A and B. Each question in section A and B shall carry 10 marks. Section C will consist of 12 s</w:t>
      </w:r>
      <w:r>
        <w:t>hort answer type questions covering entire syllabus and the candidates are required to attempt any ten questions. Each question in section C will carry 3</w:t>
      </w:r>
      <w:r>
        <w:rPr>
          <w:spacing w:val="-3"/>
        </w:rPr>
        <w:t xml:space="preserve"> </w:t>
      </w:r>
      <w:r>
        <w:t>marks.</w:t>
      </w:r>
    </w:p>
    <w:p w:rsidR="00DF51D7" w:rsidRDefault="00DF51D7">
      <w:pPr>
        <w:pStyle w:val="BodyText"/>
        <w:rPr>
          <w:sz w:val="26"/>
        </w:rPr>
      </w:pPr>
    </w:p>
    <w:p w:rsidR="00DF51D7" w:rsidRDefault="00DF51D7">
      <w:pPr>
        <w:pStyle w:val="BodyText"/>
        <w:spacing w:before="2"/>
        <w:rPr>
          <w:sz w:val="22"/>
        </w:rPr>
      </w:pPr>
    </w:p>
    <w:p w:rsidR="00DF51D7" w:rsidRDefault="008E27E1">
      <w:pPr>
        <w:pStyle w:val="Heading1"/>
        <w:spacing w:before="1"/>
        <w:ind w:left="410" w:right="1008"/>
        <w:jc w:val="center"/>
      </w:pPr>
      <w:r>
        <w:t>UNIT-I</w:t>
      </w:r>
    </w:p>
    <w:p w:rsidR="00DF51D7" w:rsidRDefault="008E27E1">
      <w:pPr>
        <w:pStyle w:val="BodyText"/>
        <w:spacing w:before="132" w:line="288" w:lineRule="auto"/>
        <w:ind w:left="180" w:right="776" w:firstLine="719"/>
        <w:jc w:val="both"/>
      </w:pPr>
      <w:r>
        <w:t>Nature and Scope of Management, Evolution of Management thought, Manager &amp; environment</w:t>
      </w:r>
      <w:r>
        <w:t>. Business Ethics. Decision making: meaning and process, creative elements in decision making, Analytical tools to decision making. Functions of a manager, planning: concept, objective, significance, process and types, reasons for failure in plans; organiz</w:t>
      </w:r>
      <w:r>
        <w:t>ing- concept, principles, theories. Organisational Structure: Formal &amp; Informal organizations.</w:t>
      </w:r>
    </w:p>
    <w:p w:rsidR="00DF51D7" w:rsidRDefault="00DF51D7">
      <w:pPr>
        <w:pStyle w:val="BodyText"/>
        <w:spacing w:before="9"/>
        <w:rPr>
          <w:sz w:val="28"/>
        </w:rPr>
      </w:pPr>
    </w:p>
    <w:p w:rsidR="00DF51D7" w:rsidRDefault="008E27E1">
      <w:pPr>
        <w:pStyle w:val="BodyText"/>
        <w:spacing w:line="288" w:lineRule="auto"/>
        <w:ind w:left="180" w:right="780" w:firstLine="719"/>
        <w:jc w:val="both"/>
      </w:pPr>
      <w:r>
        <w:t>Motivation: Need, Theories of motivation, motivation and effectiveness. Leadership: Concept, Theories and Leadership Styles; Communication: Communication  proce</w:t>
      </w:r>
      <w:r>
        <w:t>ss;  Barriers to effective communication; Types of organizational communication; Improving communication; Transactional analysis in Communication; Controlling.</w:t>
      </w:r>
    </w:p>
    <w:p w:rsidR="00DF51D7" w:rsidRDefault="00DF51D7">
      <w:pPr>
        <w:pStyle w:val="BodyText"/>
        <w:spacing w:before="7"/>
      </w:pPr>
    </w:p>
    <w:p w:rsidR="00DF51D7" w:rsidRDefault="008E27E1">
      <w:pPr>
        <w:pStyle w:val="Heading1"/>
        <w:spacing w:before="1"/>
        <w:ind w:left="412" w:right="1008"/>
        <w:jc w:val="center"/>
      </w:pPr>
      <w:r>
        <w:t>UNIT-II</w:t>
      </w:r>
    </w:p>
    <w:p w:rsidR="00DF51D7" w:rsidRDefault="008E27E1">
      <w:pPr>
        <w:pStyle w:val="BodyText"/>
        <w:spacing w:before="130" w:line="288" w:lineRule="auto"/>
        <w:ind w:left="180" w:right="776" w:firstLine="719"/>
        <w:jc w:val="both"/>
      </w:pPr>
      <w:r>
        <w:t>Organisational Behaviour; Concept, Significance, challenges &amp;</w:t>
      </w:r>
      <w:r>
        <w:t xml:space="preserve"> opportunities of organizational Behavior; Relationship between Management &amp;Organisational Behaviour; Perception; Learning Personality. Group Dynamics and Team Development; Group dynamics: Definition and importance, types of groups, group formation, group </w:t>
      </w:r>
      <w:r>
        <w:t>development, group composition, group performance factors; team development.</w:t>
      </w:r>
    </w:p>
    <w:p w:rsidR="00DF51D7" w:rsidRDefault="008E27E1">
      <w:pPr>
        <w:pStyle w:val="BodyText"/>
        <w:spacing w:line="288" w:lineRule="auto"/>
        <w:ind w:left="180" w:right="779"/>
        <w:jc w:val="both"/>
      </w:pPr>
      <w:r>
        <w:t>Organisation Culture; Concept, Creating &amp;SustainingCulture, learning culture; Work stress &amp; its management. Work team: Difference between group and teams, types of teams, creating</w:t>
      </w:r>
      <w:r>
        <w:t xml:space="preserve"> effective team, Conflict: Meaning, types, conflict management. Johari window.</w:t>
      </w:r>
    </w:p>
    <w:p w:rsidR="00DF51D7" w:rsidRDefault="00DF51D7">
      <w:pPr>
        <w:spacing w:line="288" w:lineRule="auto"/>
        <w:jc w:val="both"/>
        <w:sectPr w:rsidR="00DF51D7">
          <w:pgSz w:w="11910" w:h="16840"/>
          <w:pgMar w:top="1340" w:right="660" w:bottom="1240" w:left="1260" w:header="0" w:footer="1055" w:gutter="0"/>
          <w:cols w:space="720"/>
        </w:sectPr>
      </w:pPr>
    </w:p>
    <w:p w:rsidR="00DF51D7" w:rsidRDefault="008E27E1">
      <w:pPr>
        <w:pStyle w:val="Heading1"/>
        <w:spacing w:before="78" w:line="275" w:lineRule="exact"/>
        <w:ind w:left="180"/>
      </w:pPr>
      <w:r>
        <w:lastRenderedPageBreak/>
        <w:t>Suggested Readings:</w:t>
      </w:r>
    </w:p>
    <w:p w:rsidR="00DF51D7" w:rsidRDefault="008E27E1">
      <w:pPr>
        <w:pStyle w:val="ListParagraph"/>
        <w:numPr>
          <w:ilvl w:val="0"/>
          <w:numId w:val="1"/>
        </w:numPr>
        <w:tabs>
          <w:tab w:val="left" w:pos="600"/>
          <w:tab w:val="left" w:pos="601"/>
        </w:tabs>
        <w:spacing w:line="276" w:lineRule="auto"/>
        <w:ind w:right="1601"/>
        <w:rPr>
          <w:rFonts w:ascii="Wingdings" w:hAnsi="Wingdings"/>
          <w:sz w:val="24"/>
        </w:rPr>
      </w:pPr>
      <w:r>
        <w:rPr>
          <w:sz w:val="24"/>
        </w:rPr>
        <w:t>Harold Koontz and Heinz Weihrich, Essentials of Management: An International Perspective, McGraw–Hill, New</w:t>
      </w:r>
      <w:r>
        <w:rPr>
          <w:spacing w:val="-1"/>
          <w:sz w:val="24"/>
        </w:rPr>
        <w:t xml:space="preserve"> </w:t>
      </w:r>
      <w:r>
        <w:rPr>
          <w:sz w:val="24"/>
        </w:rPr>
        <w:t>Delhi.</w:t>
      </w:r>
    </w:p>
    <w:p w:rsidR="00DF51D7" w:rsidRDefault="008E27E1">
      <w:pPr>
        <w:pStyle w:val="ListParagraph"/>
        <w:numPr>
          <w:ilvl w:val="0"/>
          <w:numId w:val="1"/>
        </w:numPr>
        <w:tabs>
          <w:tab w:val="left" w:pos="600"/>
          <w:tab w:val="left" w:pos="601"/>
        </w:tabs>
        <w:spacing w:line="278" w:lineRule="auto"/>
        <w:ind w:right="1738"/>
        <w:rPr>
          <w:rFonts w:ascii="Wingdings" w:hAnsi="Wingdings"/>
          <w:sz w:val="24"/>
        </w:rPr>
      </w:pPr>
      <w:r>
        <w:rPr>
          <w:sz w:val="24"/>
        </w:rPr>
        <w:t xml:space="preserve">Stephen P Robbins, David </w:t>
      </w:r>
      <w:r>
        <w:rPr>
          <w:sz w:val="24"/>
        </w:rPr>
        <w:t>A. Decanzo, Fundamentals of Management, Pearson Education, New Delhi.</w:t>
      </w:r>
    </w:p>
    <w:p w:rsidR="00DF51D7" w:rsidRDefault="008E27E1">
      <w:pPr>
        <w:pStyle w:val="ListParagraph"/>
        <w:numPr>
          <w:ilvl w:val="0"/>
          <w:numId w:val="1"/>
        </w:numPr>
        <w:tabs>
          <w:tab w:val="left" w:pos="600"/>
          <w:tab w:val="left" w:pos="601"/>
        </w:tabs>
        <w:spacing w:line="276" w:lineRule="auto"/>
        <w:ind w:right="800"/>
        <w:rPr>
          <w:rFonts w:ascii="Wingdings" w:hAnsi="Wingdings"/>
          <w:sz w:val="24"/>
        </w:rPr>
      </w:pPr>
      <w:r>
        <w:rPr>
          <w:sz w:val="24"/>
        </w:rPr>
        <w:t>Stephen P. Robbins, Timothy A. Judge, SeemaSanghi, OrganisationalBehaviour, Pearson Education, New Delhi.</w:t>
      </w:r>
    </w:p>
    <w:p w:rsidR="00DF51D7" w:rsidRDefault="008E27E1">
      <w:pPr>
        <w:pStyle w:val="ListParagraph"/>
        <w:numPr>
          <w:ilvl w:val="0"/>
          <w:numId w:val="1"/>
        </w:numPr>
        <w:tabs>
          <w:tab w:val="left" w:pos="600"/>
          <w:tab w:val="left" w:pos="601"/>
        </w:tabs>
        <w:spacing w:line="275" w:lineRule="exact"/>
        <w:ind w:hanging="421"/>
        <w:rPr>
          <w:rFonts w:ascii="Wingdings" w:hAnsi="Wingdings"/>
          <w:sz w:val="24"/>
        </w:rPr>
      </w:pPr>
      <w:r>
        <w:rPr>
          <w:sz w:val="24"/>
        </w:rPr>
        <w:t>K. Aswathappa, OrganisationalBehaviour, Text, Cases and Games, Himalaya</w:t>
      </w:r>
      <w:r>
        <w:rPr>
          <w:spacing w:val="-8"/>
          <w:sz w:val="24"/>
        </w:rPr>
        <w:t xml:space="preserve"> </w:t>
      </w:r>
      <w:r>
        <w:rPr>
          <w:sz w:val="24"/>
        </w:rPr>
        <w:t>Publishi</w:t>
      </w:r>
      <w:r>
        <w:rPr>
          <w:sz w:val="24"/>
        </w:rPr>
        <w:t>ng.</w:t>
      </w:r>
    </w:p>
    <w:p w:rsidR="00DF51D7" w:rsidRDefault="008E27E1">
      <w:pPr>
        <w:pStyle w:val="ListParagraph"/>
        <w:numPr>
          <w:ilvl w:val="0"/>
          <w:numId w:val="1"/>
        </w:numPr>
        <w:tabs>
          <w:tab w:val="left" w:pos="600"/>
          <w:tab w:val="left" w:pos="601"/>
        </w:tabs>
        <w:spacing w:before="37"/>
        <w:ind w:hanging="421"/>
        <w:rPr>
          <w:rFonts w:ascii="Wingdings" w:hAnsi="Wingdings"/>
          <w:sz w:val="24"/>
        </w:rPr>
      </w:pPr>
      <w:r>
        <w:rPr>
          <w:sz w:val="24"/>
        </w:rPr>
        <w:t>Fred Luthans, Organizational Behavior, Mc Graw</w:t>
      </w:r>
      <w:r>
        <w:rPr>
          <w:spacing w:val="1"/>
          <w:sz w:val="24"/>
        </w:rPr>
        <w:t xml:space="preserve"> </w:t>
      </w:r>
      <w:r>
        <w:rPr>
          <w:sz w:val="24"/>
        </w:rPr>
        <w:t>Hill.</w:t>
      </w:r>
    </w:p>
    <w:p w:rsidR="00DF51D7" w:rsidRDefault="00DF51D7">
      <w:pPr>
        <w:rPr>
          <w:rFonts w:ascii="Wingdings" w:hAnsi="Wingdings"/>
          <w:sz w:val="24"/>
        </w:rPr>
        <w:sectPr w:rsidR="00DF51D7">
          <w:pgSz w:w="11910" w:h="16840"/>
          <w:pgMar w:top="1340" w:right="660" w:bottom="1240" w:left="1260" w:header="0" w:footer="1055" w:gutter="0"/>
          <w:cols w:space="720"/>
        </w:sectPr>
      </w:pPr>
    </w:p>
    <w:p w:rsidR="00DF51D7" w:rsidRDefault="008E27E1">
      <w:pPr>
        <w:spacing w:before="75"/>
        <w:ind w:left="411" w:right="1008"/>
        <w:jc w:val="center"/>
      </w:pPr>
      <w:r>
        <w:lastRenderedPageBreak/>
        <w:t>Syllabus of M.Com.-I (First Semester)</w:t>
      </w:r>
    </w:p>
    <w:p w:rsidR="00DF51D7" w:rsidRDefault="008E27E1">
      <w:pPr>
        <w:spacing w:before="4"/>
        <w:ind w:left="414" w:right="1007"/>
        <w:jc w:val="center"/>
        <w:rPr>
          <w:b/>
        </w:rPr>
      </w:pPr>
      <w:r>
        <w:rPr>
          <w:b/>
        </w:rPr>
        <w:t>CORE PAPER</w:t>
      </w:r>
    </w:p>
    <w:p w:rsidR="00DF51D7" w:rsidRDefault="008E27E1">
      <w:pPr>
        <w:spacing w:before="129"/>
        <w:ind w:left="412" w:right="1008"/>
        <w:jc w:val="center"/>
        <w:rPr>
          <w:b/>
        </w:rPr>
      </w:pPr>
      <w:r>
        <w:rPr>
          <w:b/>
        </w:rPr>
        <w:t>PAPER: MC 102: ACCOUNTING FOR MANAGERIAL DECISIONS</w:t>
      </w:r>
    </w:p>
    <w:p w:rsidR="00DF51D7" w:rsidRDefault="00DF51D7">
      <w:pPr>
        <w:pStyle w:val="BodyText"/>
        <w:spacing w:before="2"/>
        <w:rPr>
          <w:b/>
          <w:sz w:val="26"/>
        </w:rPr>
      </w:pPr>
    </w:p>
    <w:p w:rsidR="00DF51D7" w:rsidRDefault="008E27E1">
      <w:pPr>
        <w:spacing w:line="253" w:lineRule="exact"/>
        <w:ind w:left="3373"/>
        <w:rPr>
          <w:b/>
        </w:rPr>
      </w:pPr>
      <w:r>
        <w:rPr>
          <w:b/>
        </w:rPr>
        <w:t>5 Credits</w:t>
      </w:r>
    </w:p>
    <w:p w:rsidR="00DF51D7" w:rsidRDefault="008E27E1">
      <w:pPr>
        <w:pStyle w:val="Heading1"/>
        <w:tabs>
          <w:tab w:val="left" w:pos="6207"/>
        </w:tabs>
        <w:spacing w:line="276" w:lineRule="exact"/>
      </w:pPr>
      <w:r>
        <w:t>Duration:</w:t>
      </w:r>
      <w:r>
        <w:rPr>
          <w:spacing w:val="-1"/>
        </w:rPr>
        <w:t xml:space="preserve"> </w:t>
      </w:r>
      <w:r>
        <w:t>3hrs.</w:t>
      </w:r>
      <w:r>
        <w:tab/>
        <w:t>Max. Marks: 100</w:t>
      </w:r>
    </w:p>
    <w:p w:rsidR="00DF51D7" w:rsidRDefault="008E27E1">
      <w:pPr>
        <w:tabs>
          <w:tab w:val="left" w:pos="6193"/>
        </w:tabs>
        <w:ind w:left="900"/>
        <w:rPr>
          <w:b/>
          <w:sz w:val="24"/>
        </w:rPr>
      </w:pPr>
      <w:r>
        <w:rPr>
          <w:b/>
          <w:sz w:val="24"/>
        </w:rPr>
        <w:t>Pass</w:t>
      </w:r>
      <w:r>
        <w:rPr>
          <w:b/>
          <w:spacing w:val="-1"/>
          <w:sz w:val="24"/>
        </w:rPr>
        <w:t xml:space="preserve"> </w:t>
      </w:r>
      <w:r>
        <w:rPr>
          <w:b/>
          <w:sz w:val="24"/>
        </w:rPr>
        <w:t>Marks:</w:t>
      </w:r>
      <w:r>
        <w:rPr>
          <w:b/>
          <w:spacing w:val="-1"/>
          <w:sz w:val="24"/>
        </w:rPr>
        <w:t xml:space="preserve"> </w:t>
      </w:r>
      <w:r>
        <w:rPr>
          <w:b/>
          <w:sz w:val="24"/>
        </w:rPr>
        <w:t>35%</w:t>
      </w:r>
      <w:r>
        <w:rPr>
          <w:b/>
          <w:sz w:val="24"/>
        </w:rPr>
        <w:tab/>
      </w:r>
      <w:r>
        <w:rPr>
          <w:b/>
          <w:sz w:val="24"/>
        </w:rPr>
        <w:t xml:space="preserve">Internal Assessment: </w:t>
      </w:r>
      <w:r w:rsidR="00F7576B">
        <w:rPr>
          <w:b/>
          <w:sz w:val="24"/>
        </w:rPr>
        <w:t>30</w:t>
      </w:r>
      <w:r>
        <w:rPr>
          <w:b/>
          <w:spacing w:val="-1"/>
          <w:sz w:val="24"/>
        </w:rPr>
        <w:t xml:space="preserve"> </w:t>
      </w:r>
      <w:r>
        <w:rPr>
          <w:b/>
          <w:sz w:val="24"/>
        </w:rPr>
        <w:t>marks</w:t>
      </w:r>
    </w:p>
    <w:p w:rsidR="00DF51D7" w:rsidRDefault="008E27E1">
      <w:pPr>
        <w:tabs>
          <w:tab w:val="left" w:pos="6181"/>
        </w:tabs>
        <w:ind w:left="900"/>
        <w:rPr>
          <w:b/>
          <w:sz w:val="24"/>
        </w:rPr>
      </w:pPr>
      <w:r>
        <w:rPr>
          <w:b/>
          <w:sz w:val="24"/>
        </w:rPr>
        <w:t>Lecture</w:t>
      </w:r>
      <w:r>
        <w:rPr>
          <w:b/>
          <w:spacing w:val="-3"/>
          <w:sz w:val="24"/>
        </w:rPr>
        <w:t xml:space="preserve"> </w:t>
      </w:r>
      <w:r w:rsidR="00F7576B">
        <w:rPr>
          <w:b/>
          <w:sz w:val="24"/>
        </w:rPr>
        <w:t>Deliver: 60</w:t>
      </w:r>
      <w:r w:rsidR="00F7576B">
        <w:rPr>
          <w:b/>
          <w:sz w:val="24"/>
        </w:rPr>
        <w:tab/>
        <w:t>Theory: 70</w:t>
      </w:r>
      <w:r>
        <w:rPr>
          <w:b/>
          <w:sz w:val="24"/>
        </w:rPr>
        <w:t xml:space="preserve"> marks</w:t>
      </w:r>
    </w:p>
    <w:p w:rsidR="00DF51D7" w:rsidRDefault="00DF51D7">
      <w:pPr>
        <w:pStyle w:val="BodyText"/>
        <w:spacing w:before="7"/>
        <w:rPr>
          <w:b/>
          <w:sz w:val="23"/>
        </w:rPr>
      </w:pPr>
    </w:p>
    <w:p w:rsidR="00DF51D7" w:rsidRDefault="008E27E1">
      <w:pPr>
        <w:pStyle w:val="BodyText"/>
        <w:ind w:left="180" w:right="783"/>
      </w:pPr>
      <w:r>
        <w:rPr>
          <w:b/>
        </w:rPr>
        <w:t xml:space="preserve">Objective: </w:t>
      </w:r>
      <w:r>
        <w:t>To imbibe the student with fundamental understanding of managerial accounting and how it assists an organization's management team in the overallmanagement process.</w:t>
      </w:r>
    </w:p>
    <w:p w:rsidR="00DF51D7" w:rsidRDefault="00DF51D7">
      <w:pPr>
        <w:pStyle w:val="BodyText"/>
        <w:spacing w:before="10"/>
      </w:pPr>
    </w:p>
    <w:p w:rsidR="00DF51D7" w:rsidRDefault="008E27E1">
      <w:pPr>
        <w:spacing w:line="254" w:lineRule="exact"/>
        <w:ind w:left="406" w:right="1008"/>
        <w:jc w:val="center"/>
        <w:rPr>
          <w:rFonts w:ascii="Bookman Uralic"/>
          <w:b/>
          <w:sz w:val="18"/>
        </w:rPr>
      </w:pPr>
      <w:r>
        <w:rPr>
          <w:rFonts w:ascii="Bookman Uralic"/>
          <w:b/>
        </w:rPr>
        <w:t>I</w:t>
      </w:r>
      <w:r>
        <w:rPr>
          <w:rFonts w:ascii="Bookman Uralic"/>
          <w:b/>
          <w:sz w:val="18"/>
        </w:rPr>
        <w:t>NSTRUCTION</w:t>
      </w:r>
      <w:r>
        <w:rPr>
          <w:rFonts w:ascii="Bookman Uralic"/>
          <w:b/>
          <w:sz w:val="18"/>
        </w:rPr>
        <w:t xml:space="preserve">S FOR </w:t>
      </w:r>
      <w:r>
        <w:rPr>
          <w:rFonts w:ascii="Bookman Uralic"/>
          <w:b/>
        </w:rPr>
        <w:t>P</w:t>
      </w:r>
      <w:r>
        <w:rPr>
          <w:rFonts w:ascii="Bookman Uralic"/>
          <w:b/>
          <w:sz w:val="18"/>
        </w:rPr>
        <w:t xml:space="preserve">APER </w:t>
      </w:r>
      <w:r>
        <w:rPr>
          <w:rFonts w:ascii="Bookman Uralic"/>
          <w:b/>
        </w:rPr>
        <w:t>S</w:t>
      </w:r>
      <w:r>
        <w:rPr>
          <w:rFonts w:ascii="Bookman Uralic"/>
          <w:b/>
          <w:sz w:val="18"/>
        </w:rPr>
        <w:t>ETTER</w:t>
      </w:r>
      <w:r>
        <w:rPr>
          <w:rFonts w:ascii="Bookman Uralic"/>
          <w:b/>
        </w:rPr>
        <w:t>/E</w:t>
      </w:r>
      <w:r>
        <w:rPr>
          <w:rFonts w:ascii="Bookman Uralic"/>
          <w:b/>
          <w:sz w:val="18"/>
        </w:rPr>
        <w:t>XAMINERS</w:t>
      </w:r>
    </w:p>
    <w:p w:rsidR="00DF51D7" w:rsidRDefault="008E27E1">
      <w:pPr>
        <w:pStyle w:val="BodyText"/>
        <w:ind w:left="180" w:right="780" w:firstLine="719"/>
        <w:jc w:val="both"/>
      </w:pPr>
      <w:r>
        <w:t>The question paper will consist of three sections. Section A and B (Consist of unit I and II of the syllabus, respectively) will have four questions each from respective units and candidates are required to attempt two question</w:t>
      </w:r>
      <w:r>
        <w:t>s each from section A and B. Each question in section A and B shall carry 10 marks. Section C will consist of 12 short answer type questions covering entire syllabus and the candidates are required to attempt any ten questions. Each question in section C w</w:t>
      </w:r>
      <w:r>
        <w:t>ill carry 3</w:t>
      </w:r>
      <w:r>
        <w:rPr>
          <w:spacing w:val="-2"/>
        </w:rPr>
        <w:t xml:space="preserve"> </w:t>
      </w:r>
      <w:r>
        <w:t>marks.</w:t>
      </w:r>
    </w:p>
    <w:p w:rsidR="00DF51D7" w:rsidRDefault="00DF51D7">
      <w:pPr>
        <w:pStyle w:val="BodyText"/>
        <w:rPr>
          <w:sz w:val="26"/>
        </w:rPr>
      </w:pPr>
    </w:p>
    <w:p w:rsidR="00DF51D7" w:rsidRDefault="00DF51D7">
      <w:pPr>
        <w:pStyle w:val="BodyText"/>
        <w:spacing w:before="9"/>
        <w:rPr>
          <w:sz w:val="21"/>
        </w:rPr>
      </w:pPr>
    </w:p>
    <w:p w:rsidR="00DF51D7" w:rsidRDefault="008E27E1">
      <w:pPr>
        <w:pStyle w:val="Heading1"/>
        <w:spacing w:before="1" w:line="274" w:lineRule="exact"/>
        <w:ind w:left="410" w:right="1008"/>
        <w:jc w:val="center"/>
      </w:pPr>
      <w:r>
        <w:t>UNIT-I</w:t>
      </w:r>
    </w:p>
    <w:p w:rsidR="00DF51D7" w:rsidRDefault="008E27E1">
      <w:pPr>
        <w:pStyle w:val="BodyText"/>
        <w:spacing w:line="288" w:lineRule="auto"/>
        <w:ind w:left="180" w:right="777" w:firstLine="719"/>
        <w:jc w:val="both"/>
      </w:pPr>
      <w:r>
        <w:t>Role of Financial information in management decisions. Nature and attributes of Financial Statements, Analysis and interpretation of Financial Statements, Techniques of analysis, trend analysis, ratio analysis and AS 20.</w:t>
      </w:r>
    </w:p>
    <w:p w:rsidR="00DF51D7" w:rsidRDefault="008E27E1">
      <w:pPr>
        <w:pStyle w:val="BodyText"/>
        <w:spacing w:line="288" w:lineRule="auto"/>
        <w:ind w:left="180" w:right="778" w:firstLine="719"/>
        <w:jc w:val="both"/>
      </w:pPr>
      <w:r>
        <w:t>Cost Management System: Concept, Factors Affecting Cost Management, Cost Assignment. Applications of Marginal Costing and Cost Volume Profit analysis for decision making.</w:t>
      </w:r>
    </w:p>
    <w:p w:rsidR="00DF51D7" w:rsidRDefault="008E27E1">
      <w:pPr>
        <w:pStyle w:val="Heading1"/>
        <w:spacing w:before="5"/>
        <w:ind w:left="412" w:right="1008"/>
        <w:jc w:val="center"/>
      </w:pPr>
      <w:r>
        <w:t>UNIT-II</w:t>
      </w:r>
    </w:p>
    <w:p w:rsidR="00DF51D7" w:rsidRDefault="008E27E1">
      <w:pPr>
        <w:pStyle w:val="BodyText"/>
        <w:spacing w:before="132"/>
        <w:ind w:left="180" w:right="781" w:firstLine="719"/>
        <w:jc w:val="both"/>
      </w:pPr>
      <w:r>
        <w:t>Strategic Cost Management (SCM): Concept and Philosophy, Key elements in SCM,</w:t>
      </w:r>
      <w:r>
        <w:t xml:space="preserve"> Value Chain Analysis, Strategic Positioning. Target Costing, Life Cycle Costing, Kaison Costing, ABC Analysis, Transfer Pricing.</w:t>
      </w:r>
    </w:p>
    <w:p w:rsidR="00DF51D7" w:rsidRDefault="008E27E1">
      <w:pPr>
        <w:pStyle w:val="BodyText"/>
        <w:ind w:left="180" w:right="776" w:firstLine="719"/>
        <w:jc w:val="both"/>
      </w:pPr>
      <w:r>
        <w:t>Cost Management and Performance Evaluation: Evaluation criteria; Return on Cash Systems; The Balanced Scorecard; implementatio</w:t>
      </w:r>
      <w:r>
        <w:t>n of Balanced Scorecard, Challenges in implementation of Balanced Scorecard.</w:t>
      </w:r>
    </w:p>
    <w:p w:rsidR="00DF51D7" w:rsidRDefault="008E27E1">
      <w:pPr>
        <w:pStyle w:val="BodyText"/>
        <w:spacing w:before="1"/>
        <w:ind w:left="180" w:right="777" w:firstLine="719"/>
        <w:jc w:val="both"/>
      </w:pPr>
      <w:r>
        <w:t>Budgetary Control: Concept, types and Process (Real life project on budget). Standard Costing &amp; Variance Analysis.</w:t>
      </w:r>
    </w:p>
    <w:p w:rsidR="00DF51D7" w:rsidRDefault="008E27E1">
      <w:pPr>
        <w:pStyle w:val="Heading1"/>
        <w:spacing w:before="5" w:line="274" w:lineRule="exact"/>
        <w:ind w:left="180"/>
      </w:pPr>
      <w:r>
        <w:t>Suggested Readings:</w:t>
      </w:r>
    </w:p>
    <w:p w:rsidR="00DF51D7" w:rsidRDefault="008E27E1">
      <w:pPr>
        <w:pStyle w:val="ListParagraph"/>
        <w:numPr>
          <w:ilvl w:val="0"/>
          <w:numId w:val="1"/>
        </w:numPr>
        <w:tabs>
          <w:tab w:val="left" w:pos="600"/>
          <w:tab w:val="left" w:pos="601"/>
        </w:tabs>
        <w:spacing w:line="274" w:lineRule="exact"/>
        <w:ind w:hanging="421"/>
        <w:rPr>
          <w:rFonts w:ascii="Wingdings" w:hAnsi="Wingdings"/>
          <w:sz w:val="24"/>
        </w:rPr>
      </w:pPr>
      <w:r>
        <w:rPr>
          <w:sz w:val="24"/>
        </w:rPr>
        <w:t>M Y Khan &amp;</w:t>
      </w:r>
      <w:r>
        <w:rPr>
          <w:sz w:val="24"/>
        </w:rPr>
        <w:t xml:space="preserve"> P K Jain, Management Accounting, Tata McGraw- Hill, New</w:t>
      </w:r>
      <w:r>
        <w:rPr>
          <w:spacing w:val="-3"/>
          <w:sz w:val="24"/>
        </w:rPr>
        <w:t xml:space="preserve"> </w:t>
      </w:r>
      <w:r>
        <w:rPr>
          <w:sz w:val="24"/>
        </w:rPr>
        <w:t>Delhi.</w:t>
      </w:r>
    </w:p>
    <w:p w:rsidR="00DF51D7" w:rsidRDefault="008E27E1">
      <w:pPr>
        <w:pStyle w:val="ListParagraph"/>
        <w:numPr>
          <w:ilvl w:val="0"/>
          <w:numId w:val="1"/>
        </w:numPr>
        <w:tabs>
          <w:tab w:val="left" w:pos="600"/>
          <w:tab w:val="left" w:pos="601"/>
        </w:tabs>
        <w:ind w:hanging="421"/>
        <w:rPr>
          <w:rFonts w:ascii="Wingdings" w:hAnsi="Wingdings"/>
          <w:sz w:val="24"/>
        </w:rPr>
      </w:pPr>
      <w:r>
        <w:rPr>
          <w:sz w:val="24"/>
        </w:rPr>
        <w:t>Jawaharlal, Management Accounting, Himalaya Publishers,</w:t>
      </w:r>
      <w:r>
        <w:rPr>
          <w:spacing w:val="-1"/>
          <w:sz w:val="24"/>
        </w:rPr>
        <w:t xml:space="preserve"> </w:t>
      </w:r>
      <w:r>
        <w:rPr>
          <w:sz w:val="24"/>
        </w:rPr>
        <w:t>Mumbai.</w:t>
      </w:r>
    </w:p>
    <w:p w:rsidR="00DF51D7" w:rsidRDefault="008E27E1">
      <w:pPr>
        <w:pStyle w:val="ListParagraph"/>
        <w:numPr>
          <w:ilvl w:val="0"/>
          <w:numId w:val="1"/>
        </w:numPr>
        <w:tabs>
          <w:tab w:val="left" w:pos="600"/>
          <w:tab w:val="left" w:pos="601"/>
        </w:tabs>
        <w:ind w:hanging="421"/>
        <w:rPr>
          <w:rFonts w:ascii="Wingdings" w:hAnsi="Wingdings"/>
          <w:sz w:val="24"/>
        </w:rPr>
      </w:pPr>
      <w:r>
        <w:rPr>
          <w:sz w:val="24"/>
        </w:rPr>
        <w:t>Kulshrestha, N.K., Management Accounting, Tata McGraw Hill, New</w:t>
      </w:r>
      <w:r>
        <w:rPr>
          <w:spacing w:val="-1"/>
          <w:sz w:val="24"/>
        </w:rPr>
        <w:t xml:space="preserve"> </w:t>
      </w:r>
      <w:r>
        <w:rPr>
          <w:sz w:val="24"/>
        </w:rPr>
        <w:t>Delhi.</w:t>
      </w:r>
    </w:p>
    <w:p w:rsidR="00DF51D7" w:rsidRDefault="008E27E1">
      <w:pPr>
        <w:pStyle w:val="ListParagraph"/>
        <w:numPr>
          <w:ilvl w:val="0"/>
          <w:numId w:val="1"/>
        </w:numPr>
        <w:tabs>
          <w:tab w:val="left" w:pos="600"/>
          <w:tab w:val="left" w:pos="601"/>
        </w:tabs>
        <w:ind w:hanging="421"/>
        <w:rPr>
          <w:rFonts w:ascii="Wingdings" w:hAnsi="Wingdings"/>
          <w:sz w:val="24"/>
        </w:rPr>
      </w:pPr>
      <w:r>
        <w:rPr>
          <w:sz w:val="24"/>
        </w:rPr>
        <w:t>Ramachandran, and Kakani, How to Analyze Financial Statements, Tata McGraw</w:t>
      </w:r>
      <w:r>
        <w:rPr>
          <w:spacing w:val="-5"/>
          <w:sz w:val="24"/>
        </w:rPr>
        <w:t xml:space="preserve"> </w:t>
      </w:r>
      <w:r>
        <w:rPr>
          <w:sz w:val="24"/>
        </w:rPr>
        <w:t>Hill</w:t>
      </w:r>
    </w:p>
    <w:p w:rsidR="00DF51D7" w:rsidRDefault="008E27E1">
      <w:pPr>
        <w:pStyle w:val="ListParagraph"/>
        <w:numPr>
          <w:ilvl w:val="0"/>
          <w:numId w:val="1"/>
        </w:numPr>
        <w:tabs>
          <w:tab w:val="left" w:pos="600"/>
          <w:tab w:val="left" w:pos="601"/>
        </w:tabs>
        <w:ind w:hanging="421"/>
        <w:rPr>
          <w:rFonts w:ascii="Wingdings" w:hAnsi="Wingdings"/>
          <w:sz w:val="24"/>
        </w:rPr>
      </w:pPr>
      <w:r>
        <w:rPr>
          <w:sz w:val="24"/>
        </w:rPr>
        <w:t>Ravi. M. Kishore, Cost Management, Taxman, Allied Services (p)</w:t>
      </w:r>
      <w:r>
        <w:rPr>
          <w:spacing w:val="-3"/>
          <w:sz w:val="24"/>
        </w:rPr>
        <w:t xml:space="preserve"> </w:t>
      </w:r>
      <w:r>
        <w:rPr>
          <w:sz w:val="24"/>
        </w:rPr>
        <w:t>Ltd.</w:t>
      </w:r>
    </w:p>
    <w:p w:rsidR="00DF51D7" w:rsidRDefault="008E27E1">
      <w:pPr>
        <w:pStyle w:val="ListParagraph"/>
        <w:numPr>
          <w:ilvl w:val="0"/>
          <w:numId w:val="1"/>
        </w:numPr>
        <w:tabs>
          <w:tab w:val="left" w:pos="600"/>
          <w:tab w:val="left" w:pos="601"/>
        </w:tabs>
        <w:ind w:right="1069"/>
        <w:rPr>
          <w:rFonts w:ascii="Wingdings" w:hAnsi="Wingdings"/>
          <w:sz w:val="24"/>
        </w:rPr>
      </w:pPr>
      <w:r>
        <w:rPr>
          <w:sz w:val="24"/>
        </w:rPr>
        <w:t>Charles T. Horngren, George Foster, Srikant M. Data, Cost Accounting: A Managerial Emphasis, Prentice Hall o</w:t>
      </w:r>
      <w:r>
        <w:rPr>
          <w:sz w:val="24"/>
        </w:rPr>
        <w:t>f India, New Delhi.</w:t>
      </w:r>
    </w:p>
    <w:p w:rsidR="00DF51D7" w:rsidRDefault="008E27E1">
      <w:pPr>
        <w:pStyle w:val="ListParagraph"/>
        <w:numPr>
          <w:ilvl w:val="0"/>
          <w:numId w:val="1"/>
        </w:numPr>
        <w:tabs>
          <w:tab w:val="left" w:pos="600"/>
          <w:tab w:val="left" w:pos="601"/>
        </w:tabs>
        <w:ind w:hanging="421"/>
        <w:rPr>
          <w:rFonts w:ascii="Wingdings" w:hAnsi="Wingdings"/>
          <w:sz w:val="24"/>
        </w:rPr>
      </w:pPr>
      <w:r>
        <w:rPr>
          <w:sz w:val="24"/>
        </w:rPr>
        <w:t>Anthony R.N, Management Accounting Principles, Grawin</w:t>
      </w:r>
      <w:r>
        <w:rPr>
          <w:spacing w:val="-9"/>
          <w:sz w:val="24"/>
        </w:rPr>
        <w:t xml:space="preserve"> </w:t>
      </w:r>
      <w:r>
        <w:rPr>
          <w:sz w:val="24"/>
        </w:rPr>
        <w:t>Publishing.</w:t>
      </w:r>
    </w:p>
    <w:p w:rsidR="00DF51D7" w:rsidRDefault="008E27E1">
      <w:pPr>
        <w:pStyle w:val="ListParagraph"/>
        <w:numPr>
          <w:ilvl w:val="0"/>
          <w:numId w:val="1"/>
        </w:numPr>
        <w:tabs>
          <w:tab w:val="left" w:pos="600"/>
          <w:tab w:val="left" w:pos="601"/>
        </w:tabs>
        <w:ind w:right="1472"/>
        <w:rPr>
          <w:rFonts w:ascii="Wingdings" w:hAnsi="Wingdings"/>
          <w:sz w:val="24"/>
        </w:rPr>
      </w:pPr>
      <w:r>
        <w:rPr>
          <w:sz w:val="24"/>
        </w:rPr>
        <w:t>John K. Shank, Cases in Cost Management: A Strategic Emphasis, South-Western Publishing, Thomson</w:t>
      </w:r>
      <w:r>
        <w:rPr>
          <w:spacing w:val="1"/>
          <w:sz w:val="24"/>
        </w:rPr>
        <w:t xml:space="preserve"> </w:t>
      </w:r>
      <w:r>
        <w:rPr>
          <w:sz w:val="24"/>
        </w:rPr>
        <w:t>Learning.</w:t>
      </w:r>
    </w:p>
    <w:p w:rsidR="00DF51D7" w:rsidRDefault="00DF51D7">
      <w:pPr>
        <w:rPr>
          <w:rFonts w:ascii="Wingdings" w:hAnsi="Wingdings"/>
          <w:sz w:val="24"/>
        </w:rPr>
        <w:sectPr w:rsidR="00DF51D7">
          <w:pgSz w:w="11910" w:h="16840"/>
          <w:pgMar w:top="1340" w:right="660" w:bottom="1240" w:left="1260" w:header="0" w:footer="1055" w:gutter="0"/>
          <w:cols w:space="720"/>
        </w:sectPr>
      </w:pPr>
    </w:p>
    <w:p w:rsidR="00DF51D7" w:rsidRDefault="008E27E1">
      <w:pPr>
        <w:spacing w:before="86"/>
        <w:ind w:left="413" w:right="1008"/>
        <w:jc w:val="center"/>
        <w:rPr>
          <w:rFonts w:ascii="Georgia"/>
        </w:rPr>
      </w:pPr>
      <w:r>
        <w:rPr>
          <w:rFonts w:ascii="Georgia"/>
          <w:w w:val="105"/>
        </w:rPr>
        <w:lastRenderedPageBreak/>
        <w:t>Syllabus of M.Com.-I (First Semester)</w:t>
      </w:r>
    </w:p>
    <w:p w:rsidR="00DF51D7" w:rsidRDefault="008E27E1">
      <w:pPr>
        <w:spacing w:before="131"/>
        <w:ind w:left="414" w:right="1007"/>
        <w:jc w:val="center"/>
        <w:rPr>
          <w:b/>
        </w:rPr>
      </w:pPr>
      <w:r>
        <w:rPr>
          <w:b/>
        </w:rPr>
        <w:t>CORE PA</w:t>
      </w:r>
      <w:r>
        <w:rPr>
          <w:b/>
        </w:rPr>
        <w:t>PER</w:t>
      </w:r>
    </w:p>
    <w:p w:rsidR="00DF51D7" w:rsidRDefault="008E27E1">
      <w:pPr>
        <w:spacing w:before="131"/>
        <w:ind w:left="412" w:right="1008"/>
        <w:jc w:val="center"/>
        <w:rPr>
          <w:rFonts w:ascii="Bookman Uralic"/>
          <w:b/>
        </w:rPr>
      </w:pPr>
      <w:r>
        <w:rPr>
          <w:rFonts w:ascii="Bookman Uralic"/>
          <w:b/>
        </w:rPr>
        <w:t>PAPER MC 103: BUSINESS ECONOMICS</w:t>
      </w:r>
    </w:p>
    <w:p w:rsidR="00DF51D7" w:rsidRDefault="00DF51D7">
      <w:pPr>
        <w:pStyle w:val="BodyText"/>
        <w:spacing w:before="11"/>
        <w:rPr>
          <w:rFonts w:ascii="Bookman Uralic"/>
          <w:b/>
          <w:sz w:val="25"/>
        </w:rPr>
      </w:pPr>
    </w:p>
    <w:p w:rsidR="00DF51D7" w:rsidRDefault="008E27E1">
      <w:pPr>
        <w:spacing w:line="252" w:lineRule="exact"/>
        <w:ind w:left="3373"/>
        <w:rPr>
          <w:b/>
        </w:rPr>
      </w:pPr>
      <w:r>
        <w:rPr>
          <w:b/>
        </w:rPr>
        <w:t>5 Credits</w:t>
      </w:r>
    </w:p>
    <w:p w:rsidR="00DF51D7" w:rsidRDefault="008E27E1">
      <w:pPr>
        <w:pStyle w:val="Heading1"/>
        <w:tabs>
          <w:tab w:val="left" w:pos="6207"/>
        </w:tabs>
        <w:spacing w:line="275" w:lineRule="exact"/>
      </w:pPr>
      <w:r>
        <w:t>Duration:</w:t>
      </w:r>
      <w:r>
        <w:rPr>
          <w:spacing w:val="-1"/>
        </w:rPr>
        <w:t xml:space="preserve"> </w:t>
      </w:r>
      <w:r>
        <w:t>3hrs.</w:t>
      </w:r>
      <w:r>
        <w:tab/>
        <w:t>Max. Marks: 100</w:t>
      </w:r>
    </w:p>
    <w:p w:rsidR="00DF51D7" w:rsidRDefault="008E27E1">
      <w:pPr>
        <w:tabs>
          <w:tab w:val="left" w:pos="6193"/>
        </w:tabs>
        <w:ind w:left="900"/>
        <w:rPr>
          <w:b/>
          <w:sz w:val="24"/>
        </w:rPr>
      </w:pPr>
      <w:r>
        <w:rPr>
          <w:b/>
          <w:sz w:val="24"/>
        </w:rPr>
        <w:t>Pass</w:t>
      </w:r>
      <w:r>
        <w:rPr>
          <w:b/>
          <w:spacing w:val="-1"/>
          <w:sz w:val="24"/>
        </w:rPr>
        <w:t xml:space="preserve"> </w:t>
      </w:r>
      <w:r>
        <w:rPr>
          <w:b/>
          <w:sz w:val="24"/>
        </w:rPr>
        <w:t>Marks:</w:t>
      </w:r>
      <w:r>
        <w:rPr>
          <w:b/>
          <w:spacing w:val="-1"/>
          <w:sz w:val="24"/>
        </w:rPr>
        <w:t xml:space="preserve"> </w:t>
      </w:r>
      <w:r>
        <w:rPr>
          <w:b/>
          <w:sz w:val="24"/>
        </w:rPr>
        <w:t>35%</w:t>
      </w:r>
      <w:r>
        <w:rPr>
          <w:b/>
          <w:sz w:val="24"/>
        </w:rPr>
        <w:tab/>
        <w:t xml:space="preserve">Internal Assessment: </w:t>
      </w:r>
      <w:r w:rsidR="00F7576B">
        <w:rPr>
          <w:b/>
          <w:sz w:val="24"/>
        </w:rPr>
        <w:t>30</w:t>
      </w:r>
      <w:r>
        <w:rPr>
          <w:b/>
          <w:spacing w:val="2"/>
          <w:sz w:val="24"/>
        </w:rPr>
        <w:t xml:space="preserve"> </w:t>
      </w:r>
      <w:r>
        <w:rPr>
          <w:b/>
          <w:sz w:val="24"/>
        </w:rPr>
        <w:t>marks</w:t>
      </w:r>
    </w:p>
    <w:p w:rsidR="00DF51D7" w:rsidRDefault="008E27E1">
      <w:pPr>
        <w:tabs>
          <w:tab w:val="left" w:pos="6181"/>
        </w:tabs>
        <w:ind w:left="900"/>
        <w:rPr>
          <w:b/>
          <w:sz w:val="24"/>
        </w:rPr>
      </w:pPr>
      <w:r>
        <w:rPr>
          <w:b/>
          <w:sz w:val="24"/>
        </w:rPr>
        <w:t>Lecture</w:t>
      </w:r>
      <w:r>
        <w:rPr>
          <w:b/>
          <w:spacing w:val="-3"/>
          <w:sz w:val="24"/>
        </w:rPr>
        <w:t xml:space="preserve"> </w:t>
      </w:r>
      <w:r w:rsidR="00F7576B">
        <w:rPr>
          <w:b/>
          <w:sz w:val="24"/>
        </w:rPr>
        <w:t>Deliver: 60</w:t>
      </w:r>
      <w:r w:rsidR="00F7576B">
        <w:rPr>
          <w:b/>
          <w:sz w:val="24"/>
        </w:rPr>
        <w:tab/>
        <w:t>Theory: 70</w:t>
      </w:r>
      <w:r>
        <w:rPr>
          <w:b/>
          <w:sz w:val="24"/>
        </w:rPr>
        <w:t xml:space="preserve"> marks</w:t>
      </w:r>
    </w:p>
    <w:p w:rsidR="00DF51D7" w:rsidRDefault="00DF51D7">
      <w:pPr>
        <w:pStyle w:val="BodyText"/>
        <w:spacing w:before="7"/>
        <w:rPr>
          <w:b/>
          <w:sz w:val="23"/>
        </w:rPr>
      </w:pPr>
    </w:p>
    <w:p w:rsidR="00DF51D7" w:rsidRDefault="008E27E1">
      <w:pPr>
        <w:pStyle w:val="BodyText"/>
        <w:ind w:left="180" w:right="1066"/>
      </w:pPr>
      <w:r>
        <w:rPr>
          <w:b/>
        </w:rPr>
        <w:t xml:space="preserve">Objective: </w:t>
      </w:r>
      <w:r>
        <w:t>The main objective of this paper is to understand the basic economic principles essential for making business decisions in today's global economy.</w:t>
      </w:r>
    </w:p>
    <w:p w:rsidR="00DF51D7" w:rsidRDefault="00DF51D7">
      <w:pPr>
        <w:pStyle w:val="BodyText"/>
        <w:spacing w:before="4"/>
        <w:rPr>
          <w:sz w:val="23"/>
        </w:rPr>
      </w:pPr>
    </w:p>
    <w:p w:rsidR="00DF51D7" w:rsidRDefault="008E27E1">
      <w:pPr>
        <w:spacing w:line="254" w:lineRule="exact"/>
        <w:ind w:left="406" w:right="1008"/>
        <w:jc w:val="center"/>
        <w:rPr>
          <w:rFonts w:ascii="Bookman Uralic"/>
          <w:b/>
          <w:sz w:val="18"/>
        </w:rPr>
      </w:pPr>
      <w:r>
        <w:rPr>
          <w:rFonts w:ascii="Bookman Uralic"/>
          <w:b/>
        </w:rPr>
        <w:t>I</w:t>
      </w:r>
      <w:r>
        <w:rPr>
          <w:rFonts w:ascii="Bookman Uralic"/>
          <w:b/>
          <w:sz w:val="18"/>
        </w:rPr>
        <w:t xml:space="preserve">NSTRUCTIONS FOR </w:t>
      </w:r>
      <w:r>
        <w:rPr>
          <w:rFonts w:ascii="Bookman Uralic"/>
          <w:b/>
        </w:rPr>
        <w:t>P</w:t>
      </w:r>
      <w:r>
        <w:rPr>
          <w:rFonts w:ascii="Bookman Uralic"/>
          <w:b/>
          <w:sz w:val="18"/>
        </w:rPr>
        <w:t xml:space="preserve">APER </w:t>
      </w:r>
      <w:r>
        <w:rPr>
          <w:rFonts w:ascii="Bookman Uralic"/>
          <w:b/>
        </w:rPr>
        <w:t>S</w:t>
      </w:r>
      <w:r>
        <w:rPr>
          <w:rFonts w:ascii="Bookman Uralic"/>
          <w:b/>
          <w:sz w:val="18"/>
        </w:rPr>
        <w:t>ETTER</w:t>
      </w:r>
      <w:r>
        <w:rPr>
          <w:rFonts w:ascii="Bookman Uralic"/>
          <w:b/>
        </w:rPr>
        <w:t>/E</w:t>
      </w:r>
      <w:r>
        <w:rPr>
          <w:rFonts w:ascii="Bookman Uralic"/>
          <w:b/>
          <w:sz w:val="18"/>
        </w:rPr>
        <w:t>XAMINERS</w:t>
      </w:r>
    </w:p>
    <w:p w:rsidR="00DF51D7" w:rsidRDefault="008E27E1">
      <w:pPr>
        <w:pStyle w:val="BodyText"/>
        <w:ind w:left="180" w:right="780" w:firstLine="719"/>
        <w:jc w:val="both"/>
      </w:pPr>
      <w:r>
        <w:t>The question paper will consist of three sections. Section A and B (</w:t>
      </w:r>
      <w:r>
        <w:t>Consist of unit I and II of the syllabus, respectively) will have four questions each from respective units and candidates are required to attempt two questions each from section A and B. Each question in section A and B shall carry 10 marks. Section C wil</w:t>
      </w:r>
      <w:r>
        <w:t>l consist of 12 short answer type questions covering entire syllabus and the candidates are required to attempt any ten questions. Each question in section C will carry 3</w:t>
      </w:r>
      <w:r>
        <w:rPr>
          <w:spacing w:val="-2"/>
        </w:rPr>
        <w:t xml:space="preserve"> </w:t>
      </w:r>
      <w:r>
        <w:t>marks.</w:t>
      </w:r>
    </w:p>
    <w:p w:rsidR="00DF51D7" w:rsidRDefault="00DF51D7">
      <w:pPr>
        <w:pStyle w:val="BodyText"/>
        <w:spacing w:before="10"/>
        <w:rPr>
          <w:sz w:val="23"/>
        </w:rPr>
      </w:pPr>
    </w:p>
    <w:p w:rsidR="00DF51D7" w:rsidRDefault="008E27E1">
      <w:pPr>
        <w:pStyle w:val="Heading1"/>
        <w:ind w:left="412" w:right="1008"/>
        <w:jc w:val="center"/>
      </w:pPr>
      <w:r>
        <w:t>UNIT-1</w:t>
      </w:r>
    </w:p>
    <w:p w:rsidR="00DF51D7" w:rsidRDefault="00DF51D7">
      <w:pPr>
        <w:pStyle w:val="BodyText"/>
        <w:spacing w:before="7"/>
        <w:rPr>
          <w:b/>
          <w:sz w:val="23"/>
        </w:rPr>
      </w:pPr>
    </w:p>
    <w:p w:rsidR="00DF51D7" w:rsidRDefault="008E27E1">
      <w:pPr>
        <w:pStyle w:val="BodyText"/>
        <w:ind w:left="180" w:right="783" w:firstLine="719"/>
        <w:jc w:val="both"/>
      </w:pPr>
      <w:r>
        <w:t>Nature and scope of Business Economics: Objective of firm; Economic t</w:t>
      </w:r>
      <w:r>
        <w:t>heory; Fundamental economic concepts: Incremental principle, opportunity cost principle discounting principle, equi-marginal principle.</w:t>
      </w:r>
    </w:p>
    <w:p w:rsidR="00DF51D7" w:rsidRDefault="008E27E1">
      <w:pPr>
        <w:pStyle w:val="BodyText"/>
        <w:ind w:left="180" w:right="779" w:firstLine="719"/>
        <w:jc w:val="both"/>
      </w:pPr>
      <w:r>
        <w:t>Demand Analysis: Individual and market demand functions; Law of demand, determinants of demand; Theory of Consumer Choic</w:t>
      </w:r>
      <w:r>
        <w:t>e: Cardinal utility approach, indifference approach, Revealed preference and theory of consumer choice under risk.</w:t>
      </w:r>
    </w:p>
    <w:p w:rsidR="00DF51D7" w:rsidRDefault="008E27E1">
      <w:pPr>
        <w:pStyle w:val="BodyText"/>
        <w:ind w:left="180" w:right="774" w:firstLine="719"/>
        <w:jc w:val="both"/>
      </w:pPr>
      <w:r>
        <w:t>Demand estimation for major consumer durable and non-durable products; Elasticity of demand: Price elasticity, income elasticity and cross elasticity. Demand forecasting techniques.</w:t>
      </w:r>
    </w:p>
    <w:p w:rsidR="00DF51D7" w:rsidRDefault="008E27E1">
      <w:pPr>
        <w:pStyle w:val="BodyText"/>
        <w:ind w:left="180" w:right="775" w:firstLine="719"/>
        <w:jc w:val="both"/>
      </w:pPr>
      <w:r>
        <w:t>Production Theory: Production function: production with one and two variab</w:t>
      </w:r>
      <w:r>
        <w:t>le inputs; Stages of production; Short and long run cost functions: their nature, shape and inter- relationship; Law of variable proportions; Law of returns to scale.</w:t>
      </w:r>
    </w:p>
    <w:p w:rsidR="00DF51D7" w:rsidRDefault="00DF51D7">
      <w:pPr>
        <w:pStyle w:val="BodyText"/>
        <w:spacing w:before="5"/>
      </w:pPr>
    </w:p>
    <w:p w:rsidR="00DF51D7" w:rsidRDefault="008E27E1">
      <w:pPr>
        <w:pStyle w:val="Heading1"/>
        <w:spacing w:line="274" w:lineRule="exact"/>
        <w:ind w:left="412" w:right="1008"/>
        <w:jc w:val="center"/>
      </w:pPr>
      <w:r>
        <w:t>UNIT-II</w:t>
      </w:r>
    </w:p>
    <w:p w:rsidR="00DF51D7" w:rsidRDefault="008E27E1">
      <w:pPr>
        <w:pStyle w:val="BodyText"/>
        <w:ind w:left="180" w:right="777" w:firstLine="719"/>
        <w:jc w:val="both"/>
      </w:pPr>
      <w:r>
        <w:t>Price Determination under different Market Conditions: Characteristics of differ</w:t>
      </w:r>
      <w:r>
        <w:t>ent market structures; Price determination and firm's equilibrium in short-run and long-run under perfect competition, monopolistic competition, oligopoly and monopoly.</w:t>
      </w:r>
    </w:p>
    <w:p w:rsidR="00DF51D7" w:rsidRDefault="008E27E1">
      <w:pPr>
        <w:pStyle w:val="BodyText"/>
        <w:ind w:left="180" w:right="776" w:firstLine="719"/>
        <w:jc w:val="both"/>
      </w:pPr>
      <w:r>
        <w:t>Price Practices: Methods of price determination in practice; pricing of multiple produc</w:t>
      </w:r>
      <w:r>
        <w:t>ts; price discrimination; International price discrimination and dumping: Transfer pricing.</w:t>
      </w:r>
    </w:p>
    <w:p w:rsidR="00DF51D7" w:rsidRDefault="008E27E1">
      <w:pPr>
        <w:pStyle w:val="BodyText"/>
        <w:ind w:left="180" w:right="778" w:firstLine="719"/>
        <w:jc w:val="both"/>
      </w:pPr>
      <w:r>
        <w:t>Classical, and Keynesian theory of income and employment, Theory of consumption and investment spending, multiplier-accelerator interaction; Business Cycles: Nature</w:t>
      </w:r>
      <w:r>
        <w:t xml:space="preserve"> and phases of a business cycle; Theories of business cycle: Cobweb, Samulson and Hicks Theories; Inflation: Definition, characteristics and types inflation in term of demand pull and cost push factors, effects and control of inflation.</w:t>
      </w:r>
    </w:p>
    <w:p w:rsidR="00DF51D7" w:rsidRDefault="00DF51D7">
      <w:pPr>
        <w:jc w:val="both"/>
        <w:sectPr w:rsidR="00DF51D7">
          <w:pgSz w:w="11910" w:h="16840"/>
          <w:pgMar w:top="1340" w:right="660" w:bottom="1240" w:left="1260" w:header="0" w:footer="1055" w:gutter="0"/>
          <w:cols w:space="720"/>
        </w:sectPr>
      </w:pPr>
    </w:p>
    <w:p w:rsidR="00DF51D7" w:rsidRDefault="008E27E1">
      <w:pPr>
        <w:pStyle w:val="Heading1"/>
        <w:spacing w:before="114" w:line="275" w:lineRule="exact"/>
        <w:ind w:left="180"/>
      </w:pPr>
      <w:r>
        <w:lastRenderedPageBreak/>
        <w:t>S</w:t>
      </w:r>
      <w:r>
        <w:t>uggested Readings:</w:t>
      </w:r>
    </w:p>
    <w:p w:rsidR="00DF51D7" w:rsidRDefault="008E27E1">
      <w:pPr>
        <w:pStyle w:val="ListParagraph"/>
        <w:numPr>
          <w:ilvl w:val="1"/>
          <w:numId w:val="1"/>
        </w:numPr>
        <w:tabs>
          <w:tab w:val="left" w:pos="900"/>
          <w:tab w:val="left" w:pos="901"/>
        </w:tabs>
        <w:spacing w:line="292" w:lineRule="exact"/>
        <w:ind w:hanging="361"/>
        <w:rPr>
          <w:sz w:val="24"/>
        </w:rPr>
      </w:pPr>
      <w:r>
        <w:rPr>
          <w:sz w:val="24"/>
        </w:rPr>
        <w:t>Koutsyiannis, A., Modern Microeconomics, Macmillan Press Ltd.</w:t>
      </w:r>
    </w:p>
    <w:p w:rsidR="00DF51D7" w:rsidRDefault="008E27E1">
      <w:pPr>
        <w:pStyle w:val="ListParagraph"/>
        <w:numPr>
          <w:ilvl w:val="1"/>
          <w:numId w:val="1"/>
        </w:numPr>
        <w:tabs>
          <w:tab w:val="left" w:pos="900"/>
          <w:tab w:val="left" w:pos="901"/>
        </w:tabs>
        <w:spacing w:line="293" w:lineRule="exact"/>
        <w:ind w:hanging="361"/>
        <w:rPr>
          <w:sz w:val="24"/>
        </w:rPr>
      </w:pPr>
      <w:r>
        <w:rPr>
          <w:sz w:val="24"/>
        </w:rPr>
        <w:t>Mote, Paul &amp; Gupta, Managerial Economics, Tata McGraw</w:t>
      </w:r>
      <w:r>
        <w:rPr>
          <w:spacing w:val="-2"/>
          <w:sz w:val="24"/>
        </w:rPr>
        <w:t xml:space="preserve"> </w:t>
      </w:r>
      <w:r>
        <w:rPr>
          <w:sz w:val="24"/>
        </w:rPr>
        <w:t>Hill.</w:t>
      </w:r>
    </w:p>
    <w:p w:rsidR="00DF51D7" w:rsidRDefault="008E27E1">
      <w:pPr>
        <w:pStyle w:val="ListParagraph"/>
        <w:numPr>
          <w:ilvl w:val="1"/>
          <w:numId w:val="1"/>
        </w:numPr>
        <w:tabs>
          <w:tab w:val="left" w:pos="900"/>
          <w:tab w:val="left" w:pos="901"/>
        </w:tabs>
        <w:spacing w:line="293" w:lineRule="exact"/>
        <w:ind w:hanging="361"/>
        <w:rPr>
          <w:sz w:val="24"/>
        </w:rPr>
      </w:pPr>
      <w:r>
        <w:rPr>
          <w:sz w:val="24"/>
        </w:rPr>
        <w:t>Jhingan, M. L., Micro Economics, Advent Books Division</w:t>
      </w:r>
      <w:r>
        <w:rPr>
          <w:spacing w:val="4"/>
          <w:sz w:val="24"/>
        </w:rPr>
        <w:t xml:space="preserve"> </w:t>
      </w:r>
      <w:r>
        <w:rPr>
          <w:sz w:val="24"/>
        </w:rPr>
        <w:t>Inc.</w:t>
      </w:r>
    </w:p>
    <w:p w:rsidR="00DF51D7" w:rsidRDefault="008E27E1">
      <w:pPr>
        <w:pStyle w:val="ListParagraph"/>
        <w:numPr>
          <w:ilvl w:val="1"/>
          <w:numId w:val="1"/>
        </w:numPr>
        <w:tabs>
          <w:tab w:val="left" w:pos="900"/>
          <w:tab w:val="left" w:pos="901"/>
        </w:tabs>
        <w:spacing w:line="293" w:lineRule="exact"/>
        <w:ind w:hanging="361"/>
        <w:rPr>
          <w:sz w:val="24"/>
        </w:rPr>
      </w:pPr>
      <w:r>
        <w:rPr>
          <w:sz w:val="24"/>
        </w:rPr>
        <w:t>Ahuja, H. L. Advanced Micro EconomicsTheory, S. Chand &amp;</w:t>
      </w:r>
      <w:r>
        <w:rPr>
          <w:sz w:val="24"/>
        </w:rPr>
        <w:t xml:space="preserve"> Co. New</w:t>
      </w:r>
      <w:r>
        <w:rPr>
          <w:spacing w:val="-4"/>
          <w:sz w:val="24"/>
        </w:rPr>
        <w:t xml:space="preserve"> </w:t>
      </w:r>
      <w:r>
        <w:rPr>
          <w:sz w:val="24"/>
        </w:rPr>
        <w:t>Delhi.</w:t>
      </w:r>
    </w:p>
    <w:p w:rsidR="00DF51D7" w:rsidRDefault="00DF51D7">
      <w:pPr>
        <w:pStyle w:val="BodyText"/>
        <w:rPr>
          <w:sz w:val="28"/>
        </w:rPr>
      </w:pPr>
    </w:p>
    <w:p w:rsidR="00DF51D7" w:rsidRDefault="00DF51D7">
      <w:pPr>
        <w:pStyle w:val="BodyText"/>
        <w:rPr>
          <w:sz w:val="28"/>
        </w:rPr>
      </w:pPr>
    </w:p>
    <w:p w:rsidR="00DF51D7" w:rsidRDefault="00DF51D7">
      <w:pPr>
        <w:pStyle w:val="BodyText"/>
        <w:rPr>
          <w:sz w:val="28"/>
        </w:rPr>
      </w:pPr>
    </w:p>
    <w:p w:rsidR="00DF51D7" w:rsidRDefault="00DF51D7">
      <w:pPr>
        <w:pStyle w:val="BodyText"/>
        <w:rPr>
          <w:sz w:val="28"/>
        </w:rPr>
      </w:pPr>
    </w:p>
    <w:p w:rsidR="00DF51D7" w:rsidRDefault="00DF51D7">
      <w:pPr>
        <w:pStyle w:val="BodyText"/>
        <w:rPr>
          <w:sz w:val="28"/>
        </w:rPr>
      </w:pPr>
    </w:p>
    <w:p w:rsidR="00DF51D7" w:rsidRDefault="00DF51D7">
      <w:pPr>
        <w:pStyle w:val="BodyText"/>
        <w:rPr>
          <w:sz w:val="28"/>
        </w:rPr>
      </w:pPr>
    </w:p>
    <w:p w:rsidR="00DF51D7" w:rsidRDefault="00DF51D7">
      <w:pPr>
        <w:pStyle w:val="BodyText"/>
        <w:rPr>
          <w:sz w:val="28"/>
        </w:rPr>
      </w:pPr>
    </w:p>
    <w:p w:rsidR="00DF51D7" w:rsidRDefault="00DF51D7">
      <w:pPr>
        <w:pStyle w:val="BodyText"/>
        <w:rPr>
          <w:sz w:val="28"/>
        </w:rPr>
      </w:pPr>
    </w:p>
    <w:p w:rsidR="00DF51D7" w:rsidRDefault="00DF51D7">
      <w:pPr>
        <w:pStyle w:val="BodyText"/>
        <w:rPr>
          <w:sz w:val="28"/>
        </w:rPr>
      </w:pPr>
    </w:p>
    <w:p w:rsidR="00DF51D7" w:rsidRDefault="00DF51D7">
      <w:pPr>
        <w:pStyle w:val="BodyText"/>
        <w:rPr>
          <w:sz w:val="28"/>
        </w:rPr>
      </w:pPr>
    </w:p>
    <w:p w:rsidR="00DF51D7" w:rsidRDefault="00DF51D7">
      <w:pPr>
        <w:pStyle w:val="BodyText"/>
        <w:rPr>
          <w:sz w:val="28"/>
        </w:rPr>
      </w:pPr>
    </w:p>
    <w:p w:rsidR="00DF51D7" w:rsidRDefault="00DF51D7">
      <w:pPr>
        <w:pStyle w:val="BodyText"/>
        <w:rPr>
          <w:sz w:val="28"/>
        </w:rPr>
      </w:pPr>
    </w:p>
    <w:p w:rsidR="00DF51D7" w:rsidRDefault="00DF51D7">
      <w:pPr>
        <w:pStyle w:val="BodyText"/>
        <w:rPr>
          <w:sz w:val="28"/>
        </w:rPr>
      </w:pPr>
    </w:p>
    <w:p w:rsidR="00DF51D7" w:rsidRDefault="00DF51D7">
      <w:pPr>
        <w:pStyle w:val="BodyText"/>
        <w:rPr>
          <w:sz w:val="28"/>
        </w:rPr>
      </w:pPr>
    </w:p>
    <w:p w:rsidR="00DF51D7" w:rsidRDefault="00DF51D7">
      <w:pPr>
        <w:pStyle w:val="BodyText"/>
        <w:rPr>
          <w:sz w:val="28"/>
        </w:rPr>
      </w:pPr>
    </w:p>
    <w:p w:rsidR="00DF51D7" w:rsidRDefault="00DF51D7">
      <w:pPr>
        <w:pStyle w:val="BodyText"/>
        <w:rPr>
          <w:sz w:val="28"/>
        </w:rPr>
      </w:pPr>
    </w:p>
    <w:p w:rsidR="00DF51D7" w:rsidRDefault="00DF51D7">
      <w:pPr>
        <w:pStyle w:val="BodyText"/>
        <w:rPr>
          <w:sz w:val="28"/>
        </w:rPr>
      </w:pPr>
    </w:p>
    <w:p w:rsidR="00DF51D7" w:rsidRDefault="00DF51D7">
      <w:pPr>
        <w:pStyle w:val="BodyText"/>
        <w:rPr>
          <w:sz w:val="28"/>
        </w:rPr>
      </w:pPr>
    </w:p>
    <w:p w:rsidR="00DF51D7" w:rsidRDefault="00DF51D7">
      <w:pPr>
        <w:pStyle w:val="BodyText"/>
        <w:rPr>
          <w:sz w:val="28"/>
        </w:rPr>
      </w:pPr>
    </w:p>
    <w:p w:rsidR="00DF51D7" w:rsidRDefault="00DF51D7">
      <w:pPr>
        <w:pStyle w:val="BodyText"/>
        <w:rPr>
          <w:sz w:val="28"/>
        </w:rPr>
      </w:pPr>
    </w:p>
    <w:p w:rsidR="00DF51D7" w:rsidRDefault="00DF51D7">
      <w:pPr>
        <w:pStyle w:val="BodyText"/>
        <w:rPr>
          <w:sz w:val="28"/>
        </w:rPr>
      </w:pPr>
    </w:p>
    <w:p w:rsidR="00DF51D7" w:rsidRDefault="00DF51D7">
      <w:pPr>
        <w:pStyle w:val="BodyText"/>
        <w:rPr>
          <w:sz w:val="28"/>
        </w:rPr>
      </w:pPr>
    </w:p>
    <w:p w:rsidR="00DF51D7" w:rsidRDefault="00DF51D7">
      <w:pPr>
        <w:pStyle w:val="BodyText"/>
        <w:rPr>
          <w:sz w:val="28"/>
        </w:rPr>
      </w:pPr>
    </w:p>
    <w:p w:rsidR="00DF51D7" w:rsidRDefault="00DF51D7">
      <w:pPr>
        <w:pStyle w:val="BodyText"/>
        <w:rPr>
          <w:sz w:val="28"/>
        </w:rPr>
      </w:pPr>
    </w:p>
    <w:p w:rsidR="00DF51D7" w:rsidRDefault="00DF51D7">
      <w:pPr>
        <w:pStyle w:val="BodyText"/>
        <w:rPr>
          <w:sz w:val="28"/>
        </w:rPr>
      </w:pPr>
    </w:p>
    <w:p w:rsidR="00DF51D7" w:rsidRDefault="00DF51D7">
      <w:pPr>
        <w:pStyle w:val="BodyText"/>
        <w:rPr>
          <w:sz w:val="28"/>
        </w:rPr>
      </w:pPr>
    </w:p>
    <w:p w:rsidR="00DF51D7" w:rsidRDefault="00DF51D7">
      <w:pPr>
        <w:pStyle w:val="BodyText"/>
        <w:rPr>
          <w:sz w:val="28"/>
        </w:rPr>
      </w:pPr>
    </w:p>
    <w:p w:rsidR="00DF51D7" w:rsidRDefault="00DF51D7">
      <w:pPr>
        <w:pStyle w:val="BodyText"/>
        <w:rPr>
          <w:sz w:val="28"/>
        </w:rPr>
      </w:pPr>
    </w:p>
    <w:p w:rsidR="00DF51D7" w:rsidRDefault="00DF51D7">
      <w:pPr>
        <w:pStyle w:val="BodyText"/>
        <w:rPr>
          <w:sz w:val="28"/>
        </w:rPr>
      </w:pPr>
    </w:p>
    <w:p w:rsidR="00DF51D7" w:rsidRDefault="00DF51D7">
      <w:pPr>
        <w:pStyle w:val="BodyText"/>
        <w:rPr>
          <w:sz w:val="28"/>
        </w:rPr>
      </w:pPr>
    </w:p>
    <w:p w:rsidR="00DF51D7" w:rsidRDefault="00DF51D7">
      <w:pPr>
        <w:pStyle w:val="BodyText"/>
        <w:rPr>
          <w:sz w:val="28"/>
        </w:rPr>
      </w:pPr>
    </w:p>
    <w:p w:rsidR="00DF51D7" w:rsidRDefault="00DF51D7">
      <w:pPr>
        <w:pStyle w:val="BodyText"/>
        <w:rPr>
          <w:sz w:val="28"/>
        </w:rPr>
      </w:pPr>
    </w:p>
    <w:p w:rsidR="00DF51D7" w:rsidRDefault="00DF51D7">
      <w:pPr>
        <w:pStyle w:val="BodyText"/>
        <w:rPr>
          <w:sz w:val="28"/>
        </w:rPr>
      </w:pPr>
    </w:p>
    <w:p w:rsidR="00DF51D7" w:rsidRDefault="00DF51D7">
      <w:pPr>
        <w:pStyle w:val="BodyText"/>
        <w:rPr>
          <w:sz w:val="28"/>
        </w:rPr>
      </w:pPr>
    </w:p>
    <w:p w:rsidR="00DF51D7" w:rsidRDefault="00DF51D7">
      <w:pPr>
        <w:pStyle w:val="BodyText"/>
        <w:rPr>
          <w:sz w:val="28"/>
        </w:rPr>
      </w:pPr>
    </w:p>
    <w:p w:rsidR="00DF51D7" w:rsidRDefault="00DF51D7">
      <w:pPr>
        <w:pStyle w:val="BodyText"/>
        <w:rPr>
          <w:sz w:val="28"/>
        </w:rPr>
      </w:pPr>
    </w:p>
    <w:p w:rsidR="00F7576B" w:rsidRDefault="00F7576B">
      <w:pPr>
        <w:spacing w:before="188"/>
        <w:ind w:left="2683"/>
        <w:rPr>
          <w:rFonts w:ascii="Georgia"/>
          <w:w w:val="105"/>
        </w:rPr>
      </w:pPr>
    </w:p>
    <w:p w:rsidR="00DF51D7" w:rsidRDefault="008E27E1" w:rsidP="00F7576B">
      <w:pPr>
        <w:spacing w:before="188"/>
        <w:ind w:left="2683"/>
        <w:rPr>
          <w:rFonts w:ascii="Georgia"/>
        </w:rPr>
        <w:sectPr w:rsidR="00DF51D7">
          <w:pgSz w:w="11910" w:h="16840"/>
          <w:pgMar w:top="1580" w:right="660" w:bottom="1240" w:left="1260" w:header="0" w:footer="1055" w:gutter="0"/>
          <w:cols w:space="720"/>
        </w:sectPr>
      </w:pPr>
      <w:r>
        <w:rPr>
          <w:rFonts w:ascii="Georgia"/>
          <w:w w:val="105"/>
        </w:rPr>
        <w:lastRenderedPageBreak/>
        <w:t>Syllabus of M.Com.-I (First Semes</w:t>
      </w:r>
      <w:r>
        <w:rPr>
          <w:rFonts w:ascii="Georgia"/>
          <w:w w:val="105"/>
        </w:rPr>
        <w:t>t</w:t>
      </w:r>
      <w:r>
        <w:rPr>
          <w:rFonts w:ascii="Georgia"/>
          <w:w w:val="105"/>
        </w:rPr>
        <w:t>e</w:t>
      </w:r>
      <w:r>
        <w:rPr>
          <w:rFonts w:ascii="Georgia"/>
          <w:w w:val="105"/>
        </w:rPr>
        <w:t>r</w:t>
      </w:r>
      <w:r>
        <w:rPr>
          <w:rFonts w:ascii="Georgia"/>
          <w:w w:val="105"/>
        </w:rPr>
        <w:t>)</w:t>
      </w:r>
    </w:p>
    <w:p w:rsidR="00DF51D7" w:rsidRDefault="008E27E1">
      <w:pPr>
        <w:spacing w:before="80"/>
        <w:ind w:left="414" w:right="1007"/>
        <w:jc w:val="center"/>
        <w:rPr>
          <w:b/>
        </w:rPr>
      </w:pPr>
      <w:r>
        <w:rPr>
          <w:b/>
        </w:rPr>
        <w:lastRenderedPageBreak/>
        <w:t>CORE PAPER</w:t>
      </w:r>
    </w:p>
    <w:p w:rsidR="00DF51D7" w:rsidRDefault="008E27E1">
      <w:pPr>
        <w:spacing w:before="129"/>
        <w:ind w:left="414" w:right="1007"/>
        <w:jc w:val="center"/>
        <w:rPr>
          <w:rFonts w:ascii="Bookman Uralic"/>
          <w:b/>
        </w:rPr>
      </w:pPr>
      <w:r>
        <w:rPr>
          <w:rFonts w:ascii="Bookman Uralic"/>
          <w:b/>
        </w:rPr>
        <w:t>PAPER: MC 104:E-COMMERCE</w:t>
      </w:r>
    </w:p>
    <w:p w:rsidR="00DF51D7" w:rsidRDefault="00DF51D7">
      <w:pPr>
        <w:pStyle w:val="BodyText"/>
        <w:spacing w:before="11"/>
        <w:rPr>
          <w:rFonts w:ascii="Bookman Uralic"/>
          <w:b/>
          <w:sz w:val="25"/>
        </w:rPr>
      </w:pPr>
    </w:p>
    <w:p w:rsidR="00DF51D7" w:rsidRDefault="008E27E1">
      <w:pPr>
        <w:spacing w:line="253" w:lineRule="exact"/>
        <w:ind w:left="3373"/>
        <w:rPr>
          <w:b/>
        </w:rPr>
      </w:pPr>
      <w:r>
        <w:rPr>
          <w:b/>
        </w:rPr>
        <w:t>5 Credits</w:t>
      </w:r>
    </w:p>
    <w:p w:rsidR="00DF51D7" w:rsidRDefault="008E27E1">
      <w:pPr>
        <w:pStyle w:val="Heading1"/>
        <w:tabs>
          <w:tab w:val="left" w:pos="6207"/>
        </w:tabs>
        <w:spacing w:line="276" w:lineRule="exact"/>
      </w:pPr>
      <w:r>
        <w:t>Duration:</w:t>
      </w:r>
      <w:r>
        <w:rPr>
          <w:spacing w:val="-1"/>
        </w:rPr>
        <w:t xml:space="preserve"> </w:t>
      </w:r>
      <w:r>
        <w:t>3hrs.</w:t>
      </w:r>
      <w:r>
        <w:tab/>
        <w:t>Max. Marks: 100</w:t>
      </w:r>
    </w:p>
    <w:p w:rsidR="00DF51D7" w:rsidRDefault="008E27E1">
      <w:pPr>
        <w:tabs>
          <w:tab w:val="left" w:pos="6193"/>
        </w:tabs>
        <w:ind w:left="900"/>
        <w:rPr>
          <w:b/>
          <w:sz w:val="24"/>
        </w:rPr>
      </w:pPr>
      <w:r>
        <w:rPr>
          <w:b/>
          <w:sz w:val="24"/>
        </w:rPr>
        <w:t>Pass</w:t>
      </w:r>
      <w:r>
        <w:rPr>
          <w:b/>
          <w:spacing w:val="-1"/>
          <w:sz w:val="24"/>
        </w:rPr>
        <w:t xml:space="preserve"> </w:t>
      </w:r>
      <w:r>
        <w:rPr>
          <w:b/>
          <w:sz w:val="24"/>
        </w:rPr>
        <w:t>Marks:</w:t>
      </w:r>
      <w:r>
        <w:rPr>
          <w:b/>
          <w:spacing w:val="-1"/>
          <w:sz w:val="24"/>
        </w:rPr>
        <w:t xml:space="preserve"> </w:t>
      </w:r>
      <w:r>
        <w:rPr>
          <w:b/>
          <w:sz w:val="24"/>
        </w:rPr>
        <w:t>35%</w:t>
      </w:r>
      <w:r>
        <w:rPr>
          <w:b/>
          <w:sz w:val="24"/>
        </w:rPr>
        <w:tab/>
        <w:t xml:space="preserve">Internal Assessment: </w:t>
      </w:r>
      <w:r w:rsidR="00F7576B">
        <w:rPr>
          <w:b/>
          <w:sz w:val="24"/>
        </w:rPr>
        <w:t>30</w:t>
      </w:r>
      <w:r>
        <w:rPr>
          <w:b/>
          <w:spacing w:val="2"/>
          <w:sz w:val="24"/>
        </w:rPr>
        <w:t xml:space="preserve"> </w:t>
      </w:r>
      <w:r>
        <w:rPr>
          <w:b/>
          <w:sz w:val="24"/>
        </w:rPr>
        <w:t>marks</w:t>
      </w:r>
    </w:p>
    <w:p w:rsidR="00DF51D7" w:rsidRDefault="008E27E1">
      <w:pPr>
        <w:tabs>
          <w:tab w:val="left" w:pos="6181"/>
        </w:tabs>
        <w:ind w:left="900"/>
        <w:rPr>
          <w:b/>
          <w:sz w:val="24"/>
        </w:rPr>
      </w:pPr>
      <w:r>
        <w:rPr>
          <w:b/>
          <w:sz w:val="24"/>
        </w:rPr>
        <w:t>Lecture</w:t>
      </w:r>
      <w:r>
        <w:rPr>
          <w:b/>
          <w:spacing w:val="-3"/>
          <w:sz w:val="24"/>
        </w:rPr>
        <w:t xml:space="preserve"> </w:t>
      </w:r>
      <w:r>
        <w:rPr>
          <w:b/>
          <w:sz w:val="24"/>
        </w:rPr>
        <w:t>Deliver: 60</w:t>
      </w:r>
      <w:r>
        <w:rPr>
          <w:b/>
          <w:sz w:val="24"/>
        </w:rPr>
        <w:tab/>
      </w:r>
      <w:r w:rsidR="00F7576B">
        <w:rPr>
          <w:b/>
          <w:sz w:val="24"/>
        </w:rPr>
        <w:t>Theory: 70</w:t>
      </w:r>
      <w:r>
        <w:rPr>
          <w:b/>
          <w:sz w:val="24"/>
        </w:rPr>
        <w:t xml:space="preserve"> marks</w:t>
      </w:r>
    </w:p>
    <w:p w:rsidR="00DF51D7" w:rsidRDefault="00DF51D7">
      <w:pPr>
        <w:pStyle w:val="BodyText"/>
        <w:spacing w:before="8"/>
        <w:rPr>
          <w:b/>
          <w:sz w:val="31"/>
        </w:rPr>
      </w:pPr>
    </w:p>
    <w:p w:rsidR="00DF51D7" w:rsidRDefault="008E27E1">
      <w:pPr>
        <w:pStyle w:val="BodyText"/>
        <w:spacing w:before="1"/>
        <w:ind w:left="180"/>
      </w:pPr>
      <w:r>
        <w:rPr>
          <w:b/>
        </w:rPr>
        <w:t xml:space="preserve">Objective: </w:t>
      </w:r>
      <w:r>
        <w:t>The main objective of this paper is to acquaint the students with a fundamental understanding of the environment and strategies of e-commerce in the recent economy.</w:t>
      </w:r>
    </w:p>
    <w:p w:rsidR="00DF51D7" w:rsidRDefault="008E27E1">
      <w:pPr>
        <w:spacing w:before="102" w:line="256" w:lineRule="exact"/>
        <w:ind w:left="406" w:right="1008"/>
        <w:jc w:val="center"/>
        <w:rPr>
          <w:rFonts w:ascii="Bookman Uralic"/>
          <w:b/>
          <w:sz w:val="18"/>
        </w:rPr>
      </w:pPr>
      <w:r>
        <w:rPr>
          <w:rFonts w:ascii="Bookman Uralic"/>
          <w:b/>
        </w:rPr>
        <w:t>I</w:t>
      </w:r>
      <w:r>
        <w:rPr>
          <w:rFonts w:ascii="Bookman Uralic"/>
          <w:b/>
          <w:sz w:val="18"/>
        </w:rPr>
        <w:t xml:space="preserve">NSTRUCTIONS FOR </w:t>
      </w:r>
      <w:r>
        <w:rPr>
          <w:rFonts w:ascii="Bookman Uralic"/>
          <w:b/>
        </w:rPr>
        <w:t>P</w:t>
      </w:r>
      <w:r>
        <w:rPr>
          <w:rFonts w:ascii="Bookman Uralic"/>
          <w:b/>
          <w:sz w:val="18"/>
        </w:rPr>
        <w:t xml:space="preserve">APER </w:t>
      </w:r>
      <w:r>
        <w:rPr>
          <w:rFonts w:ascii="Bookman Uralic"/>
          <w:b/>
        </w:rPr>
        <w:t>S</w:t>
      </w:r>
      <w:r>
        <w:rPr>
          <w:rFonts w:ascii="Bookman Uralic"/>
          <w:b/>
          <w:sz w:val="18"/>
        </w:rPr>
        <w:t>ETTER</w:t>
      </w:r>
      <w:r>
        <w:rPr>
          <w:rFonts w:ascii="Bookman Uralic"/>
          <w:b/>
        </w:rPr>
        <w:t>/E</w:t>
      </w:r>
      <w:r>
        <w:rPr>
          <w:rFonts w:ascii="Bookman Uralic"/>
          <w:b/>
          <w:sz w:val="18"/>
        </w:rPr>
        <w:t>XAMINERS</w:t>
      </w:r>
    </w:p>
    <w:p w:rsidR="00DF51D7" w:rsidRDefault="008E27E1">
      <w:pPr>
        <w:pStyle w:val="BodyText"/>
        <w:spacing w:line="276" w:lineRule="auto"/>
        <w:ind w:left="180" w:right="780" w:firstLine="719"/>
        <w:jc w:val="both"/>
      </w:pPr>
      <w:r>
        <w:t>The question paper wil</w:t>
      </w:r>
      <w:r>
        <w:t>l consist of three sections. Section A and B (Consist of unit I and II of the syllabus, respectively) will have four questions each from respective units and candidates are required to attempt two questions each from section A and B. Each question in secti</w:t>
      </w:r>
      <w:r>
        <w:t>on A and B shall carry 10 marks. Section C will consist of 12 short answer type questions covering entire syllabus and the candidates are required to attempt any ten questions. Each question in section C will carry 3</w:t>
      </w:r>
      <w:r>
        <w:rPr>
          <w:spacing w:val="-2"/>
        </w:rPr>
        <w:t xml:space="preserve"> </w:t>
      </w:r>
      <w:r>
        <w:t>marks.</w:t>
      </w:r>
    </w:p>
    <w:p w:rsidR="00DF51D7" w:rsidRDefault="00DF51D7">
      <w:pPr>
        <w:pStyle w:val="BodyText"/>
        <w:spacing w:before="8"/>
        <w:rPr>
          <w:sz w:val="27"/>
        </w:rPr>
      </w:pPr>
    </w:p>
    <w:p w:rsidR="00DF51D7" w:rsidRDefault="008E27E1">
      <w:pPr>
        <w:pStyle w:val="Heading1"/>
        <w:ind w:left="410" w:right="1008"/>
        <w:jc w:val="center"/>
      </w:pPr>
      <w:r>
        <w:t>UNIT-I</w:t>
      </w:r>
    </w:p>
    <w:p w:rsidR="00DF51D7" w:rsidRDefault="008E27E1">
      <w:pPr>
        <w:pStyle w:val="BodyText"/>
        <w:spacing w:before="38" w:line="276" w:lineRule="auto"/>
        <w:ind w:left="180" w:right="775" w:firstLine="719"/>
        <w:jc w:val="both"/>
      </w:pPr>
      <w:r>
        <w:t>Introduction to E-Commer</w:t>
      </w:r>
      <w:r>
        <w:t>ce: Meaning and concept, Importance in the context of today’s business, technical components, functions, advantages of e-commerce as compared with traditional system of commerce, disadvantages and scope of E-Commerce, difference between e-commerce and e-bu</w:t>
      </w:r>
      <w:r>
        <w:t>siness, Internet and its relation to e-commerce. State of e- commerce in India, problems and opportunities of e-commerce in India.</w:t>
      </w:r>
    </w:p>
    <w:p w:rsidR="00DF51D7" w:rsidRDefault="00DF51D7">
      <w:pPr>
        <w:pStyle w:val="BodyText"/>
        <w:spacing w:before="6"/>
        <w:rPr>
          <w:sz w:val="27"/>
        </w:rPr>
      </w:pPr>
    </w:p>
    <w:p w:rsidR="00DF51D7" w:rsidRDefault="008E27E1">
      <w:pPr>
        <w:pStyle w:val="BodyText"/>
        <w:spacing w:before="1" w:line="276" w:lineRule="auto"/>
        <w:ind w:left="180" w:right="776" w:firstLine="719"/>
        <w:jc w:val="both"/>
      </w:pPr>
      <w:r>
        <w:t>Framework of E-Commerce: B2B, B2C, C2C, C2B. Supply Chain Management, product and service digitization; Planning Online-Busi</w:t>
      </w:r>
      <w:r>
        <w:t>ness: Web sites as market place, E – commerce, pure online vs. brick and click business.</w:t>
      </w:r>
    </w:p>
    <w:p w:rsidR="00DF51D7" w:rsidRDefault="00DF51D7">
      <w:pPr>
        <w:pStyle w:val="BodyText"/>
        <w:rPr>
          <w:sz w:val="28"/>
        </w:rPr>
      </w:pPr>
    </w:p>
    <w:p w:rsidR="00DF51D7" w:rsidRDefault="008E27E1">
      <w:pPr>
        <w:pStyle w:val="Heading1"/>
        <w:ind w:left="414" w:right="293"/>
        <w:jc w:val="center"/>
      </w:pPr>
      <w:r>
        <w:t>Unit -II</w:t>
      </w:r>
    </w:p>
    <w:p w:rsidR="00DF51D7" w:rsidRDefault="008E27E1">
      <w:pPr>
        <w:pStyle w:val="BodyText"/>
        <w:spacing w:before="36" w:line="276" w:lineRule="auto"/>
        <w:ind w:left="180" w:right="777" w:firstLine="719"/>
        <w:jc w:val="both"/>
      </w:pPr>
      <w:r>
        <w:t>Operations of E Commerce: Electronic Payment Systems: Special features required in payment systems for e-commerce; types of e-payment system; cash and currency servers, e- cheques, credit cards, smart cards, electronic purses and debit cards, digital curre</w:t>
      </w:r>
      <w:r>
        <w:t>ncy, Risk management options for e - payment systems. E-Marketing: Concept, types of e-marketing, means of advertising [Banner, Pop-up, sponsored link, email], e-branding. E-Finance: Areas of e-financing: e-banking (UPI, NEFT, RTGS, IMPS) and e-trading; E-</w:t>
      </w:r>
      <w:r>
        <w:t>Accounting.</w:t>
      </w:r>
    </w:p>
    <w:p w:rsidR="00DF51D7" w:rsidRDefault="00DF51D7">
      <w:pPr>
        <w:pStyle w:val="BodyText"/>
        <w:spacing w:before="8"/>
        <w:rPr>
          <w:sz w:val="27"/>
        </w:rPr>
      </w:pPr>
    </w:p>
    <w:p w:rsidR="00DF51D7" w:rsidRDefault="008E27E1">
      <w:pPr>
        <w:pStyle w:val="BodyText"/>
        <w:spacing w:line="276" w:lineRule="auto"/>
        <w:ind w:left="180" w:right="778" w:firstLine="719"/>
        <w:jc w:val="both"/>
      </w:pPr>
      <w:r>
        <w:t>Security and Legal Aspects of E-Commerce: Threats in E-Commerce, Security of Clients and Service-Provider; Changing Structure of organization and the role of e-commerce in various sectors. Cyber Law-Information Technology Act 2000: An overview</w:t>
      </w:r>
      <w:r>
        <w:t xml:space="preserve"> of major provisions.</w:t>
      </w:r>
    </w:p>
    <w:p w:rsidR="00DF51D7" w:rsidRDefault="00DF51D7">
      <w:pPr>
        <w:spacing w:line="276" w:lineRule="auto"/>
        <w:jc w:val="both"/>
        <w:sectPr w:rsidR="00DF51D7">
          <w:pgSz w:w="11910" w:h="16840"/>
          <w:pgMar w:top="1340" w:right="660" w:bottom="1240" w:left="1260" w:header="0" w:footer="1055" w:gutter="0"/>
          <w:cols w:space="720"/>
        </w:sectPr>
      </w:pPr>
    </w:p>
    <w:p w:rsidR="00DF51D7" w:rsidRDefault="008E27E1">
      <w:pPr>
        <w:pStyle w:val="Heading1"/>
        <w:spacing w:before="61"/>
        <w:ind w:left="180"/>
      </w:pPr>
      <w:r>
        <w:lastRenderedPageBreak/>
        <w:t>Suggested Readings:</w:t>
      </w:r>
    </w:p>
    <w:p w:rsidR="00DF51D7" w:rsidRDefault="008E27E1">
      <w:pPr>
        <w:pStyle w:val="ListParagraph"/>
        <w:numPr>
          <w:ilvl w:val="0"/>
          <w:numId w:val="1"/>
        </w:numPr>
        <w:tabs>
          <w:tab w:val="left" w:pos="657"/>
          <w:tab w:val="left" w:pos="659"/>
        </w:tabs>
        <w:spacing w:before="36"/>
        <w:ind w:left="658" w:hanging="479"/>
        <w:rPr>
          <w:rFonts w:ascii="Wingdings" w:hAnsi="Wingdings"/>
          <w:sz w:val="24"/>
        </w:rPr>
      </w:pPr>
      <w:r>
        <w:rPr>
          <w:sz w:val="24"/>
        </w:rPr>
        <w:t>Joseph, P.T. E-Commerce – An Indian Perspective, Prentice Hall of</w:t>
      </w:r>
      <w:r>
        <w:rPr>
          <w:spacing w:val="-3"/>
          <w:sz w:val="24"/>
        </w:rPr>
        <w:t xml:space="preserve"> </w:t>
      </w:r>
      <w:r>
        <w:rPr>
          <w:sz w:val="24"/>
        </w:rPr>
        <w:t>India.</w:t>
      </w:r>
    </w:p>
    <w:p w:rsidR="00DF51D7" w:rsidRDefault="008E27E1">
      <w:pPr>
        <w:pStyle w:val="ListParagraph"/>
        <w:numPr>
          <w:ilvl w:val="0"/>
          <w:numId w:val="1"/>
        </w:numPr>
        <w:tabs>
          <w:tab w:val="left" w:pos="657"/>
          <w:tab w:val="left" w:pos="659"/>
        </w:tabs>
        <w:spacing w:before="41" w:line="278" w:lineRule="auto"/>
        <w:ind w:left="598" w:right="779" w:hanging="418"/>
        <w:rPr>
          <w:rFonts w:ascii="Wingdings" w:hAnsi="Wingdings"/>
          <w:sz w:val="24"/>
        </w:rPr>
      </w:pPr>
      <w:r>
        <w:tab/>
      </w:r>
      <w:r>
        <w:rPr>
          <w:sz w:val="24"/>
        </w:rPr>
        <w:t>Schneider, Gary P. E-Commerce: Strategy, Technology and Implementations, Cengage Learning India Private Limited.</w:t>
      </w:r>
    </w:p>
    <w:p w:rsidR="00DF51D7" w:rsidRDefault="008E27E1">
      <w:pPr>
        <w:pStyle w:val="ListParagraph"/>
        <w:numPr>
          <w:ilvl w:val="0"/>
          <w:numId w:val="1"/>
        </w:numPr>
        <w:tabs>
          <w:tab w:val="left" w:pos="657"/>
          <w:tab w:val="left" w:pos="659"/>
        </w:tabs>
        <w:spacing w:line="276" w:lineRule="auto"/>
        <w:ind w:left="598" w:right="782" w:hanging="418"/>
        <w:rPr>
          <w:rFonts w:ascii="Wingdings" w:hAnsi="Wingdings"/>
          <w:sz w:val="24"/>
        </w:rPr>
      </w:pPr>
      <w:r>
        <w:tab/>
      </w:r>
      <w:r>
        <w:rPr>
          <w:sz w:val="24"/>
        </w:rPr>
        <w:t>Murthy, C.S.V. E-Commerce; Concepts, models, Strategies; Himalaya Publishing House.</w:t>
      </w:r>
    </w:p>
    <w:p w:rsidR="00DF51D7" w:rsidRDefault="008E27E1">
      <w:pPr>
        <w:pStyle w:val="ListParagraph"/>
        <w:numPr>
          <w:ilvl w:val="0"/>
          <w:numId w:val="1"/>
        </w:numPr>
        <w:tabs>
          <w:tab w:val="left" w:pos="597"/>
          <w:tab w:val="left" w:pos="599"/>
          <w:tab w:val="left" w:pos="2748"/>
          <w:tab w:val="left" w:pos="3848"/>
          <w:tab w:val="left" w:pos="4392"/>
          <w:tab w:val="left" w:pos="4969"/>
          <w:tab w:val="left" w:pos="8269"/>
          <w:tab w:val="left" w:pos="8792"/>
        </w:tabs>
        <w:spacing w:line="278" w:lineRule="auto"/>
        <w:ind w:left="598" w:right="780" w:hanging="418"/>
        <w:rPr>
          <w:rFonts w:ascii="Wingdings" w:hAnsi="Wingdings"/>
          <w:sz w:val="24"/>
        </w:rPr>
      </w:pPr>
      <w:r>
        <w:rPr>
          <w:sz w:val="24"/>
        </w:rPr>
        <w:t>Agarwala,</w:t>
      </w:r>
      <w:r>
        <w:rPr>
          <w:spacing w:val="13"/>
          <w:sz w:val="24"/>
        </w:rPr>
        <w:t xml:space="preserve"> </w:t>
      </w:r>
      <w:r>
        <w:rPr>
          <w:sz w:val="24"/>
        </w:rPr>
        <w:t>Kamlesh</w:t>
      </w:r>
      <w:r>
        <w:rPr>
          <w:sz w:val="24"/>
        </w:rPr>
        <w:tab/>
        <w:t>N.,</w:t>
      </w:r>
      <w:r>
        <w:rPr>
          <w:spacing w:val="18"/>
          <w:sz w:val="24"/>
        </w:rPr>
        <w:t xml:space="preserve"> </w:t>
      </w:r>
      <w:r>
        <w:rPr>
          <w:sz w:val="24"/>
        </w:rPr>
        <w:t>Amit</w:t>
      </w:r>
      <w:r>
        <w:rPr>
          <w:sz w:val="24"/>
        </w:rPr>
        <w:tab/>
      </w:r>
      <w:r>
        <w:rPr>
          <w:spacing w:val="-3"/>
          <w:sz w:val="24"/>
        </w:rPr>
        <w:t>Lal</w:t>
      </w:r>
      <w:r>
        <w:rPr>
          <w:spacing w:val="-3"/>
          <w:sz w:val="24"/>
        </w:rPr>
        <w:tab/>
      </w:r>
      <w:r>
        <w:rPr>
          <w:sz w:val="24"/>
        </w:rPr>
        <w:t>and</w:t>
      </w:r>
      <w:r>
        <w:rPr>
          <w:sz w:val="24"/>
        </w:rPr>
        <w:tab/>
        <w:t>DeekshaAgarwala,</w:t>
      </w:r>
      <w:r>
        <w:rPr>
          <w:spacing w:val="17"/>
          <w:sz w:val="24"/>
        </w:rPr>
        <w:t xml:space="preserve"> </w:t>
      </w:r>
      <w:r>
        <w:rPr>
          <w:sz w:val="24"/>
        </w:rPr>
        <w:t>Business</w:t>
      </w:r>
      <w:r>
        <w:rPr>
          <w:spacing w:val="15"/>
          <w:sz w:val="24"/>
        </w:rPr>
        <w:t xml:space="preserve"> </w:t>
      </w:r>
      <w:r>
        <w:rPr>
          <w:sz w:val="24"/>
        </w:rPr>
        <w:t>on</w:t>
      </w:r>
      <w:r>
        <w:rPr>
          <w:sz w:val="24"/>
        </w:rPr>
        <w:tab/>
        <w:t>the</w:t>
      </w:r>
      <w:r>
        <w:rPr>
          <w:sz w:val="24"/>
        </w:rPr>
        <w:tab/>
      </w:r>
      <w:r>
        <w:rPr>
          <w:spacing w:val="-6"/>
          <w:sz w:val="24"/>
        </w:rPr>
        <w:t xml:space="preserve">Net: </w:t>
      </w:r>
      <w:r>
        <w:rPr>
          <w:sz w:val="24"/>
        </w:rPr>
        <w:t>AnIntroduction to the Whats and Hows of E -Commerce, Macmillan India</w:t>
      </w:r>
      <w:r>
        <w:rPr>
          <w:spacing w:val="-5"/>
          <w:sz w:val="24"/>
        </w:rPr>
        <w:t xml:space="preserve"> </w:t>
      </w:r>
      <w:r>
        <w:rPr>
          <w:sz w:val="24"/>
        </w:rPr>
        <w:t>Ltd.</w:t>
      </w:r>
    </w:p>
    <w:p w:rsidR="00DF51D7" w:rsidRDefault="008E27E1">
      <w:pPr>
        <w:pStyle w:val="ListParagraph"/>
        <w:numPr>
          <w:ilvl w:val="0"/>
          <w:numId w:val="1"/>
        </w:numPr>
        <w:tabs>
          <w:tab w:val="left" w:pos="657"/>
          <w:tab w:val="left" w:pos="659"/>
        </w:tabs>
        <w:spacing w:line="272" w:lineRule="exact"/>
        <w:ind w:left="658" w:hanging="479"/>
        <w:rPr>
          <w:rFonts w:ascii="Wingdings" w:hAnsi="Wingdings"/>
          <w:sz w:val="24"/>
        </w:rPr>
      </w:pPr>
      <w:r>
        <w:rPr>
          <w:sz w:val="24"/>
        </w:rPr>
        <w:t>Bajaj, Deobyani Nag, E-Commerce, Tata McGraw Hill Company, New</w:t>
      </w:r>
      <w:r>
        <w:rPr>
          <w:spacing w:val="-2"/>
          <w:sz w:val="24"/>
        </w:rPr>
        <w:t xml:space="preserve"> </w:t>
      </w:r>
      <w:r>
        <w:rPr>
          <w:sz w:val="24"/>
        </w:rPr>
        <w:t>Delhi.</w:t>
      </w:r>
    </w:p>
    <w:p w:rsidR="00DF51D7" w:rsidRDefault="008E27E1">
      <w:pPr>
        <w:pStyle w:val="ListParagraph"/>
        <w:numPr>
          <w:ilvl w:val="0"/>
          <w:numId w:val="1"/>
        </w:numPr>
        <w:tabs>
          <w:tab w:val="left" w:pos="657"/>
          <w:tab w:val="left" w:pos="659"/>
        </w:tabs>
        <w:spacing w:before="35" w:line="276" w:lineRule="auto"/>
        <w:ind w:left="598" w:right="780" w:hanging="418"/>
        <w:rPr>
          <w:rFonts w:ascii="Wingdings" w:hAnsi="Wingdings"/>
          <w:sz w:val="24"/>
        </w:rPr>
      </w:pPr>
      <w:r>
        <w:tab/>
      </w:r>
      <w:r>
        <w:rPr>
          <w:sz w:val="24"/>
        </w:rPr>
        <w:t>Turban, E., et. al., Electronic commerce: A Managerial Perspective, Pearson EducationAsia.</w:t>
      </w:r>
    </w:p>
    <w:p w:rsidR="00DF51D7" w:rsidRDefault="00DF51D7">
      <w:pPr>
        <w:pStyle w:val="BodyText"/>
        <w:rPr>
          <w:sz w:val="26"/>
        </w:rPr>
      </w:pPr>
    </w:p>
    <w:p w:rsidR="00DF51D7" w:rsidRDefault="00DF51D7">
      <w:pPr>
        <w:pStyle w:val="BodyText"/>
        <w:rPr>
          <w:sz w:val="26"/>
        </w:rPr>
      </w:pPr>
    </w:p>
    <w:p w:rsidR="00DF51D7" w:rsidRDefault="00DF51D7">
      <w:pPr>
        <w:pStyle w:val="BodyText"/>
        <w:rPr>
          <w:sz w:val="26"/>
        </w:rPr>
      </w:pPr>
    </w:p>
    <w:p w:rsidR="00DF51D7" w:rsidRDefault="00DF51D7">
      <w:pPr>
        <w:pStyle w:val="BodyText"/>
        <w:rPr>
          <w:sz w:val="26"/>
        </w:rPr>
      </w:pPr>
    </w:p>
    <w:p w:rsidR="00DF51D7" w:rsidRDefault="00DF51D7">
      <w:pPr>
        <w:pStyle w:val="BodyText"/>
        <w:rPr>
          <w:sz w:val="26"/>
        </w:rPr>
      </w:pPr>
    </w:p>
    <w:p w:rsidR="00DF51D7" w:rsidRDefault="00DF51D7">
      <w:pPr>
        <w:pStyle w:val="BodyText"/>
        <w:rPr>
          <w:sz w:val="26"/>
        </w:rPr>
      </w:pPr>
    </w:p>
    <w:p w:rsidR="00DF51D7" w:rsidRDefault="00DF51D7">
      <w:pPr>
        <w:pStyle w:val="BodyText"/>
        <w:rPr>
          <w:sz w:val="26"/>
        </w:rPr>
      </w:pPr>
    </w:p>
    <w:p w:rsidR="00DF51D7" w:rsidRDefault="00DF51D7">
      <w:pPr>
        <w:pStyle w:val="BodyText"/>
        <w:rPr>
          <w:sz w:val="26"/>
        </w:rPr>
      </w:pPr>
    </w:p>
    <w:p w:rsidR="00DF51D7" w:rsidRDefault="00DF51D7">
      <w:pPr>
        <w:pStyle w:val="BodyText"/>
        <w:rPr>
          <w:sz w:val="26"/>
        </w:rPr>
      </w:pPr>
    </w:p>
    <w:p w:rsidR="00DF51D7" w:rsidRDefault="00DF51D7">
      <w:pPr>
        <w:pStyle w:val="BodyText"/>
        <w:rPr>
          <w:sz w:val="26"/>
        </w:rPr>
      </w:pPr>
    </w:p>
    <w:p w:rsidR="00DF51D7" w:rsidRDefault="00DF51D7">
      <w:pPr>
        <w:pStyle w:val="BodyText"/>
        <w:rPr>
          <w:sz w:val="26"/>
        </w:rPr>
      </w:pPr>
    </w:p>
    <w:p w:rsidR="00DF51D7" w:rsidRDefault="00DF51D7">
      <w:pPr>
        <w:pStyle w:val="BodyText"/>
        <w:rPr>
          <w:sz w:val="26"/>
        </w:rPr>
      </w:pPr>
    </w:p>
    <w:p w:rsidR="00DF51D7" w:rsidRDefault="00DF51D7">
      <w:pPr>
        <w:pStyle w:val="BodyText"/>
        <w:rPr>
          <w:sz w:val="26"/>
        </w:rPr>
      </w:pPr>
    </w:p>
    <w:p w:rsidR="00DF51D7" w:rsidRDefault="00DF51D7">
      <w:pPr>
        <w:pStyle w:val="BodyText"/>
        <w:rPr>
          <w:sz w:val="26"/>
        </w:rPr>
      </w:pPr>
    </w:p>
    <w:p w:rsidR="00DF51D7" w:rsidRDefault="00DF51D7">
      <w:pPr>
        <w:pStyle w:val="BodyText"/>
        <w:rPr>
          <w:sz w:val="26"/>
        </w:rPr>
      </w:pPr>
    </w:p>
    <w:p w:rsidR="00DF51D7" w:rsidRDefault="00DF51D7">
      <w:pPr>
        <w:pStyle w:val="BodyText"/>
        <w:rPr>
          <w:sz w:val="26"/>
        </w:rPr>
      </w:pPr>
    </w:p>
    <w:p w:rsidR="00DF51D7" w:rsidRDefault="00DF51D7">
      <w:pPr>
        <w:pStyle w:val="BodyText"/>
        <w:rPr>
          <w:sz w:val="26"/>
        </w:rPr>
      </w:pPr>
    </w:p>
    <w:p w:rsidR="00DF51D7" w:rsidRDefault="00DF51D7">
      <w:pPr>
        <w:pStyle w:val="BodyText"/>
        <w:rPr>
          <w:sz w:val="26"/>
        </w:rPr>
      </w:pPr>
    </w:p>
    <w:p w:rsidR="00DF51D7" w:rsidRDefault="00DF51D7">
      <w:pPr>
        <w:pStyle w:val="BodyText"/>
        <w:rPr>
          <w:sz w:val="26"/>
        </w:rPr>
      </w:pPr>
    </w:p>
    <w:p w:rsidR="00DF51D7" w:rsidRDefault="00DF51D7">
      <w:pPr>
        <w:pStyle w:val="BodyText"/>
        <w:rPr>
          <w:sz w:val="26"/>
        </w:rPr>
      </w:pPr>
    </w:p>
    <w:p w:rsidR="00DF51D7" w:rsidRDefault="00DF51D7">
      <w:pPr>
        <w:pStyle w:val="BodyText"/>
        <w:rPr>
          <w:sz w:val="26"/>
        </w:rPr>
      </w:pPr>
    </w:p>
    <w:p w:rsidR="00DF51D7" w:rsidRDefault="00DF51D7">
      <w:pPr>
        <w:pStyle w:val="BodyText"/>
        <w:rPr>
          <w:sz w:val="26"/>
        </w:rPr>
      </w:pPr>
    </w:p>
    <w:p w:rsidR="00DF51D7" w:rsidRDefault="00DF51D7">
      <w:pPr>
        <w:pStyle w:val="BodyText"/>
        <w:rPr>
          <w:sz w:val="26"/>
        </w:rPr>
      </w:pPr>
    </w:p>
    <w:p w:rsidR="00DF51D7" w:rsidRDefault="00DF51D7">
      <w:pPr>
        <w:pStyle w:val="BodyText"/>
        <w:rPr>
          <w:sz w:val="26"/>
        </w:rPr>
      </w:pPr>
    </w:p>
    <w:p w:rsidR="00DF51D7" w:rsidRDefault="00DF51D7">
      <w:pPr>
        <w:pStyle w:val="BodyText"/>
        <w:rPr>
          <w:sz w:val="26"/>
        </w:rPr>
      </w:pPr>
    </w:p>
    <w:p w:rsidR="00DF51D7" w:rsidRDefault="00DF51D7">
      <w:pPr>
        <w:pStyle w:val="BodyText"/>
        <w:rPr>
          <w:sz w:val="26"/>
        </w:rPr>
      </w:pPr>
    </w:p>
    <w:p w:rsidR="00DF51D7" w:rsidRDefault="00DF51D7">
      <w:pPr>
        <w:pStyle w:val="BodyText"/>
        <w:rPr>
          <w:sz w:val="26"/>
        </w:rPr>
      </w:pPr>
    </w:p>
    <w:p w:rsidR="00DF51D7" w:rsidRDefault="00DF51D7">
      <w:pPr>
        <w:pStyle w:val="BodyText"/>
        <w:rPr>
          <w:sz w:val="26"/>
        </w:rPr>
      </w:pPr>
    </w:p>
    <w:p w:rsidR="00DF51D7" w:rsidRDefault="00DF51D7">
      <w:pPr>
        <w:pStyle w:val="BodyText"/>
        <w:rPr>
          <w:sz w:val="26"/>
        </w:rPr>
      </w:pPr>
    </w:p>
    <w:p w:rsidR="00DF51D7" w:rsidRDefault="00DF51D7">
      <w:pPr>
        <w:pStyle w:val="BodyText"/>
        <w:rPr>
          <w:sz w:val="26"/>
        </w:rPr>
      </w:pPr>
    </w:p>
    <w:p w:rsidR="00DF51D7" w:rsidRDefault="00DF51D7">
      <w:pPr>
        <w:pStyle w:val="BodyText"/>
        <w:rPr>
          <w:sz w:val="26"/>
        </w:rPr>
      </w:pPr>
    </w:p>
    <w:p w:rsidR="00DF51D7" w:rsidRDefault="00DF51D7">
      <w:pPr>
        <w:pStyle w:val="BodyText"/>
        <w:rPr>
          <w:sz w:val="26"/>
        </w:rPr>
      </w:pPr>
    </w:p>
    <w:p w:rsidR="00DF51D7" w:rsidRDefault="00DF51D7">
      <w:pPr>
        <w:pStyle w:val="BodyText"/>
        <w:rPr>
          <w:sz w:val="26"/>
        </w:rPr>
      </w:pPr>
    </w:p>
    <w:p w:rsidR="00DF51D7" w:rsidRDefault="00DF51D7">
      <w:pPr>
        <w:pStyle w:val="BodyText"/>
        <w:spacing w:before="9"/>
        <w:rPr>
          <w:sz w:val="22"/>
        </w:rPr>
      </w:pPr>
    </w:p>
    <w:p w:rsidR="00DF51D7" w:rsidRDefault="008E27E1">
      <w:pPr>
        <w:ind w:left="2993"/>
      </w:pPr>
      <w:r>
        <w:t>Syllabus of M.Com.-I (First Semester)</w:t>
      </w:r>
    </w:p>
    <w:p w:rsidR="00DF51D7" w:rsidRDefault="00DF51D7">
      <w:pPr>
        <w:sectPr w:rsidR="00DF51D7">
          <w:pgSz w:w="11910" w:h="16840"/>
          <w:pgMar w:top="1360" w:right="660" w:bottom="1240" w:left="1260" w:header="0" w:footer="1055" w:gutter="0"/>
          <w:cols w:space="720"/>
        </w:sectPr>
      </w:pPr>
    </w:p>
    <w:p w:rsidR="00DF51D7" w:rsidRDefault="008E27E1">
      <w:pPr>
        <w:spacing w:before="80" w:line="360" w:lineRule="auto"/>
        <w:ind w:left="3651" w:right="4249" w:firstLine="2"/>
        <w:jc w:val="center"/>
        <w:rPr>
          <w:b/>
        </w:rPr>
      </w:pPr>
      <w:r>
        <w:rPr>
          <w:b/>
        </w:rPr>
        <w:lastRenderedPageBreak/>
        <w:t>ELECTIVE PAPER GROUP-I: FINANCE</w:t>
      </w:r>
    </w:p>
    <w:p w:rsidR="00DF51D7" w:rsidRDefault="008E27E1">
      <w:pPr>
        <w:spacing w:before="2"/>
        <w:ind w:left="413" w:right="1008"/>
        <w:jc w:val="center"/>
        <w:rPr>
          <w:rFonts w:ascii="Bookman Uralic"/>
          <w:b/>
        </w:rPr>
      </w:pPr>
      <w:r>
        <w:rPr>
          <w:rFonts w:ascii="Bookman Uralic"/>
          <w:b/>
        </w:rPr>
        <w:t>MC: 105(i): FINANCIAL MANAGEMENT</w:t>
      </w:r>
    </w:p>
    <w:p w:rsidR="00DF51D7" w:rsidRDefault="008E27E1">
      <w:pPr>
        <w:spacing w:before="178" w:line="252" w:lineRule="exact"/>
        <w:ind w:left="3373"/>
        <w:rPr>
          <w:b/>
        </w:rPr>
      </w:pPr>
      <w:r>
        <w:rPr>
          <w:b/>
        </w:rPr>
        <w:t>5 Credits</w:t>
      </w:r>
    </w:p>
    <w:p w:rsidR="00DF51D7" w:rsidRDefault="008E27E1">
      <w:pPr>
        <w:pStyle w:val="Heading1"/>
        <w:tabs>
          <w:tab w:val="left" w:pos="6207"/>
        </w:tabs>
        <w:spacing w:line="275" w:lineRule="exact"/>
      </w:pPr>
      <w:r>
        <w:t>Duration:</w:t>
      </w:r>
      <w:r>
        <w:rPr>
          <w:spacing w:val="-1"/>
        </w:rPr>
        <w:t xml:space="preserve"> </w:t>
      </w:r>
      <w:r>
        <w:t>3hrs.</w:t>
      </w:r>
      <w:r>
        <w:tab/>
        <w:t>Max. Marks: 100</w:t>
      </w:r>
    </w:p>
    <w:p w:rsidR="00DF51D7" w:rsidRDefault="008E27E1">
      <w:pPr>
        <w:tabs>
          <w:tab w:val="left" w:pos="6193"/>
        </w:tabs>
        <w:ind w:left="900"/>
        <w:rPr>
          <w:b/>
          <w:sz w:val="24"/>
        </w:rPr>
      </w:pPr>
      <w:r>
        <w:rPr>
          <w:b/>
          <w:sz w:val="24"/>
        </w:rPr>
        <w:t>Pass</w:t>
      </w:r>
      <w:r>
        <w:rPr>
          <w:b/>
          <w:spacing w:val="-1"/>
          <w:sz w:val="24"/>
        </w:rPr>
        <w:t xml:space="preserve"> </w:t>
      </w:r>
      <w:r>
        <w:rPr>
          <w:b/>
          <w:sz w:val="24"/>
        </w:rPr>
        <w:t>Marks:</w:t>
      </w:r>
      <w:r>
        <w:rPr>
          <w:b/>
          <w:spacing w:val="-1"/>
          <w:sz w:val="24"/>
        </w:rPr>
        <w:t xml:space="preserve"> </w:t>
      </w:r>
      <w:r>
        <w:rPr>
          <w:b/>
          <w:sz w:val="24"/>
        </w:rPr>
        <w:t>35%</w:t>
      </w:r>
      <w:r>
        <w:rPr>
          <w:b/>
          <w:sz w:val="24"/>
        </w:rPr>
        <w:tab/>
        <w:t xml:space="preserve">Internal Assessment: </w:t>
      </w:r>
      <w:r w:rsidR="00F7576B">
        <w:rPr>
          <w:b/>
          <w:sz w:val="24"/>
        </w:rPr>
        <w:t>30</w:t>
      </w:r>
      <w:r>
        <w:rPr>
          <w:b/>
          <w:spacing w:val="-1"/>
          <w:sz w:val="24"/>
        </w:rPr>
        <w:t xml:space="preserve"> </w:t>
      </w:r>
      <w:r>
        <w:rPr>
          <w:b/>
          <w:sz w:val="24"/>
        </w:rPr>
        <w:t>marks</w:t>
      </w:r>
    </w:p>
    <w:p w:rsidR="00DF51D7" w:rsidRDefault="008E27E1">
      <w:pPr>
        <w:tabs>
          <w:tab w:val="left" w:pos="6181"/>
        </w:tabs>
        <w:ind w:left="900"/>
        <w:rPr>
          <w:b/>
          <w:sz w:val="24"/>
        </w:rPr>
      </w:pPr>
      <w:r>
        <w:rPr>
          <w:b/>
          <w:sz w:val="24"/>
        </w:rPr>
        <w:t>Lecture</w:t>
      </w:r>
      <w:r>
        <w:rPr>
          <w:b/>
          <w:spacing w:val="-3"/>
          <w:sz w:val="24"/>
        </w:rPr>
        <w:t xml:space="preserve"> </w:t>
      </w:r>
      <w:r w:rsidR="00F7576B">
        <w:rPr>
          <w:b/>
          <w:sz w:val="24"/>
        </w:rPr>
        <w:t>Deliver: 60</w:t>
      </w:r>
      <w:r w:rsidR="00F7576B">
        <w:rPr>
          <w:b/>
          <w:sz w:val="24"/>
        </w:rPr>
        <w:tab/>
        <w:t>Theory: 70</w:t>
      </w:r>
      <w:r>
        <w:rPr>
          <w:b/>
          <w:sz w:val="24"/>
        </w:rPr>
        <w:t xml:space="preserve"> marks</w:t>
      </w:r>
    </w:p>
    <w:p w:rsidR="00DF51D7" w:rsidRDefault="00DF51D7">
      <w:pPr>
        <w:pStyle w:val="BodyText"/>
        <w:rPr>
          <w:b/>
          <w:sz w:val="26"/>
        </w:rPr>
      </w:pPr>
    </w:p>
    <w:p w:rsidR="00DF51D7" w:rsidRDefault="00DF51D7">
      <w:pPr>
        <w:pStyle w:val="BodyText"/>
        <w:spacing w:before="7"/>
        <w:rPr>
          <w:b/>
          <w:sz w:val="21"/>
        </w:rPr>
      </w:pPr>
    </w:p>
    <w:p w:rsidR="00DF51D7" w:rsidRDefault="008E27E1">
      <w:pPr>
        <w:pStyle w:val="BodyText"/>
        <w:ind w:left="180"/>
      </w:pPr>
      <w:r>
        <w:rPr>
          <w:b/>
        </w:rPr>
        <w:t xml:space="preserve">Objective: </w:t>
      </w:r>
      <w:r>
        <w:t>The main aim of this paper is to equip participants with requisite financial skills requiredfor the solution of managerial problems.</w:t>
      </w:r>
    </w:p>
    <w:p w:rsidR="00DF51D7" w:rsidRDefault="00DF51D7">
      <w:pPr>
        <w:pStyle w:val="BodyText"/>
        <w:spacing w:before="4"/>
        <w:rPr>
          <w:sz w:val="23"/>
        </w:rPr>
      </w:pPr>
    </w:p>
    <w:p w:rsidR="00DF51D7" w:rsidRDefault="008E27E1">
      <w:pPr>
        <w:spacing w:line="254" w:lineRule="exact"/>
        <w:ind w:left="406" w:right="1008"/>
        <w:jc w:val="center"/>
        <w:rPr>
          <w:rFonts w:ascii="Bookman Uralic"/>
          <w:b/>
          <w:sz w:val="18"/>
        </w:rPr>
      </w:pPr>
      <w:r>
        <w:rPr>
          <w:rFonts w:ascii="Bookman Uralic"/>
          <w:b/>
        </w:rPr>
        <w:t>I</w:t>
      </w:r>
      <w:r>
        <w:rPr>
          <w:rFonts w:ascii="Bookman Uralic"/>
          <w:b/>
          <w:sz w:val="18"/>
        </w:rPr>
        <w:t xml:space="preserve">NSTRUCTIONS FOR </w:t>
      </w:r>
      <w:r>
        <w:rPr>
          <w:rFonts w:ascii="Bookman Uralic"/>
          <w:b/>
        </w:rPr>
        <w:t>P</w:t>
      </w:r>
      <w:r>
        <w:rPr>
          <w:rFonts w:ascii="Bookman Uralic"/>
          <w:b/>
          <w:sz w:val="18"/>
        </w:rPr>
        <w:t xml:space="preserve">APER </w:t>
      </w:r>
      <w:r>
        <w:rPr>
          <w:rFonts w:ascii="Bookman Uralic"/>
          <w:b/>
        </w:rPr>
        <w:t>S</w:t>
      </w:r>
      <w:r>
        <w:rPr>
          <w:rFonts w:ascii="Bookman Uralic"/>
          <w:b/>
          <w:sz w:val="18"/>
        </w:rPr>
        <w:t>ETTER</w:t>
      </w:r>
      <w:r>
        <w:rPr>
          <w:rFonts w:ascii="Bookman Uralic"/>
          <w:b/>
        </w:rPr>
        <w:t>/E</w:t>
      </w:r>
      <w:r>
        <w:rPr>
          <w:rFonts w:ascii="Bookman Uralic"/>
          <w:b/>
          <w:sz w:val="18"/>
        </w:rPr>
        <w:t>XAMINERS</w:t>
      </w:r>
    </w:p>
    <w:p w:rsidR="00DF51D7" w:rsidRDefault="008E27E1">
      <w:pPr>
        <w:pStyle w:val="BodyText"/>
        <w:spacing w:line="276" w:lineRule="auto"/>
        <w:ind w:left="180" w:right="781" w:firstLine="719"/>
        <w:jc w:val="both"/>
      </w:pPr>
      <w:r>
        <w:t>The question paper will consist of three sections. Section A and B (Consist of uni</w:t>
      </w:r>
      <w:r>
        <w:t>t I and II of the syllabus, respectively) will have four questions each from respective units and candidates are required to attempt two questions each from section A and B. Each question in section A and B shall carry 10 marks. Section C will consist of 1</w:t>
      </w:r>
      <w:r>
        <w:t>2 short answer type questions covering entire syllabus and the candidates are required to attempt any ten questions. Each question in section C will carry 3 marks.</w:t>
      </w:r>
    </w:p>
    <w:p w:rsidR="00DF51D7" w:rsidRDefault="00DF51D7">
      <w:pPr>
        <w:pStyle w:val="BodyText"/>
        <w:spacing w:before="8"/>
        <w:rPr>
          <w:sz w:val="27"/>
        </w:rPr>
      </w:pPr>
    </w:p>
    <w:p w:rsidR="00DF51D7" w:rsidRDefault="008E27E1">
      <w:pPr>
        <w:pStyle w:val="Heading1"/>
        <w:spacing w:before="1"/>
        <w:ind w:left="410" w:right="1008"/>
        <w:jc w:val="center"/>
      </w:pPr>
      <w:r>
        <w:t>UNIT-I</w:t>
      </w:r>
    </w:p>
    <w:p w:rsidR="00DF51D7" w:rsidRDefault="008E27E1">
      <w:pPr>
        <w:pStyle w:val="BodyText"/>
        <w:spacing w:before="36" w:line="276" w:lineRule="auto"/>
        <w:ind w:left="180" w:right="776" w:firstLine="719"/>
        <w:jc w:val="both"/>
      </w:pPr>
      <w:r>
        <w:t>Financial Management: Meaning, Scope, and Objectives, Financial Goals: Profit Maximi</w:t>
      </w:r>
      <w:r>
        <w:t>zation v/s Wealth Maximization, Finance Functions: Investment, Financing and Dividend decisions; Time Value of Money (Compounding and Discounting Methods). Capital Budgeting: Nature of Investment Decisions, Investment evaluation criteria: Payback period, A</w:t>
      </w:r>
      <w:r>
        <w:t>ccounting rate of return, Net present value, Internal rate of return, Profitability index, Capital Rationing, Capital Budgeting under Risk and Uncertainty. Instruments of financial: long term and short</w:t>
      </w:r>
      <w:r>
        <w:rPr>
          <w:spacing w:val="-4"/>
        </w:rPr>
        <w:t xml:space="preserve"> </w:t>
      </w:r>
      <w:r>
        <w:t>term.</w:t>
      </w:r>
    </w:p>
    <w:p w:rsidR="00DF51D7" w:rsidRDefault="008E27E1">
      <w:pPr>
        <w:pStyle w:val="BodyText"/>
        <w:spacing w:before="1" w:line="276" w:lineRule="auto"/>
        <w:ind w:left="180" w:right="779" w:firstLine="719"/>
        <w:jc w:val="both"/>
      </w:pPr>
      <w:r>
        <w:t xml:space="preserve">Cost of Capital: Meaning and Significance, Cost </w:t>
      </w:r>
      <w:r>
        <w:t>of debt, preference capital, equity capital and retained earnings, Weighted average cost of capital; Financial, operating and combined leverage: their measurement and effect on profit.</w:t>
      </w:r>
    </w:p>
    <w:p w:rsidR="00DF51D7" w:rsidRDefault="008E27E1">
      <w:pPr>
        <w:pStyle w:val="Heading1"/>
        <w:spacing w:before="5"/>
        <w:ind w:left="412" w:right="1008"/>
        <w:jc w:val="center"/>
      </w:pPr>
      <w:r>
        <w:t>UNIT-II</w:t>
      </w:r>
    </w:p>
    <w:p w:rsidR="00DF51D7" w:rsidRDefault="008E27E1">
      <w:pPr>
        <w:pStyle w:val="BodyText"/>
        <w:spacing w:before="36" w:line="276" w:lineRule="auto"/>
        <w:ind w:left="180" w:right="784" w:firstLine="719"/>
        <w:jc w:val="both"/>
      </w:pPr>
      <w:r>
        <w:t>Capital Structure: Concept and significance, Theories of Capital Structure, Capital Structure in Practice; Dividend Policy: Forms of dividend, stability in dividend policy, Dividend theories, Dividends policy in practice.</w:t>
      </w:r>
    </w:p>
    <w:p w:rsidR="00DF51D7" w:rsidRDefault="008E27E1">
      <w:pPr>
        <w:pStyle w:val="BodyText"/>
        <w:spacing w:before="2" w:line="276" w:lineRule="auto"/>
        <w:ind w:left="180" w:right="778" w:firstLine="719"/>
        <w:jc w:val="both"/>
      </w:pPr>
      <w:r>
        <w:t>Working Capital: Meaning, signific</w:t>
      </w:r>
      <w:r>
        <w:t>ance and types, Factors affecting working capital requirements, determining working capital needs, Working capital management, Sources of working capital, Financing of working capital, Management of Cash, Receivables and Inventories; Mergers and Acquisitio</w:t>
      </w:r>
      <w:r>
        <w:t>ns: Reasons and Financial considerations.</w:t>
      </w:r>
    </w:p>
    <w:p w:rsidR="00DF51D7" w:rsidRDefault="00DF51D7">
      <w:pPr>
        <w:pStyle w:val="BodyText"/>
        <w:spacing w:before="11"/>
        <w:rPr>
          <w:sz w:val="27"/>
        </w:rPr>
      </w:pPr>
    </w:p>
    <w:p w:rsidR="00DF51D7" w:rsidRDefault="008E27E1">
      <w:pPr>
        <w:pStyle w:val="Heading1"/>
        <w:ind w:left="180"/>
      </w:pPr>
      <w:r>
        <w:t>Suggested Readings:</w:t>
      </w:r>
    </w:p>
    <w:p w:rsidR="00DF51D7" w:rsidRDefault="008E27E1">
      <w:pPr>
        <w:pStyle w:val="ListParagraph"/>
        <w:numPr>
          <w:ilvl w:val="0"/>
          <w:numId w:val="1"/>
        </w:numPr>
        <w:tabs>
          <w:tab w:val="left" w:pos="597"/>
          <w:tab w:val="left" w:pos="599"/>
        </w:tabs>
        <w:spacing w:before="36"/>
        <w:ind w:left="598" w:hanging="419"/>
        <w:rPr>
          <w:rFonts w:ascii="Wingdings" w:hAnsi="Wingdings"/>
          <w:sz w:val="24"/>
        </w:rPr>
      </w:pPr>
      <w:r>
        <w:rPr>
          <w:sz w:val="24"/>
        </w:rPr>
        <w:t>Chandra, Prasanna, Financial Management, Tata McGraw Hill,</w:t>
      </w:r>
      <w:r>
        <w:rPr>
          <w:spacing w:val="-1"/>
          <w:sz w:val="24"/>
        </w:rPr>
        <w:t xml:space="preserve"> </w:t>
      </w:r>
      <w:r>
        <w:rPr>
          <w:sz w:val="24"/>
        </w:rPr>
        <w:t>Delhi</w:t>
      </w:r>
    </w:p>
    <w:p w:rsidR="00DF51D7" w:rsidRDefault="008E27E1">
      <w:pPr>
        <w:pStyle w:val="ListParagraph"/>
        <w:numPr>
          <w:ilvl w:val="0"/>
          <w:numId w:val="1"/>
        </w:numPr>
        <w:tabs>
          <w:tab w:val="left" w:pos="597"/>
          <w:tab w:val="left" w:pos="599"/>
        </w:tabs>
        <w:spacing w:before="41"/>
        <w:ind w:left="598" w:hanging="419"/>
        <w:rPr>
          <w:rFonts w:ascii="Wingdings" w:hAnsi="Wingdings"/>
          <w:sz w:val="24"/>
        </w:rPr>
      </w:pPr>
      <w:r>
        <w:rPr>
          <w:sz w:val="24"/>
        </w:rPr>
        <w:t>Pandey I.M., Financial Management, Vikas Publishing</w:t>
      </w:r>
      <w:r>
        <w:rPr>
          <w:spacing w:val="-3"/>
          <w:sz w:val="24"/>
        </w:rPr>
        <w:t xml:space="preserve"> </w:t>
      </w:r>
      <w:r>
        <w:rPr>
          <w:sz w:val="24"/>
        </w:rPr>
        <w:t>House</w:t>
      </w:r>
    </w:p>
    <w:p w:rsidR="00DF51D7" w:rsidRDefault="00DF51D7">
      <w:pPr>
        <w:rPr>
          <w:rFonts w:ascii="Wingdings" w:hAnsi="Wingdings"/>
          <w:sz w:val="24"/>
        </w:rPr>
        <w:sectPr w:rsidR="00DF51D7">
          <w:pgSz w:w="11910" w:h="16840"/>
          <w:pgMar w:top="1340" w:right="660" w:bottom="1240" w:left="1260" w:header="0" w:footer="1055" w:gutter="0"/>
          <w:cols w:space="720"/>
        </w:sectPr>
      </w:pPr>
    </w:p>
    <w:p w:rsidR="00DF51D7" w:rsidRDefault="008E27E1">
      <w:pPr>
        <w:pStyle w:val="ListParagraph"/>
        <w:numPr>
          <w:ilvl w:val="0"/>
          <w:numId w:val="1"/>
        </w:numPr>
        <w:tabs>
          <w:tab w:val="left" w:pos="597"/>
          <w:tab w:val="left" w:pos="599"/>
        </w:tabs>
        <w:spacing w:before="76" w:line="276" w:lineRule="auto"/>
        <w:ind w:left="598" w:right="1391" w:hanging="418"/>
        <w:rPr>
          <w:rFonts w:ascii="Wingdings" w:hAnsi="Wingdings"/>
          <w:sz w:val="24"/>
        </w:rPr>
      </w:pPr>
      <w:r>
        <w:rPr>
          <w:sz w:val="24"/>
        </w:rPr>
        <w:lastRenderedPageBreak/>
        <w:t>Van Horne. J.G. and J.M. Wachowicz Jr., Fundamentals</w:t>
      </w:r>
      <w:r>
        <w:rPr>
          <w:sz w:val="24"/>
        </w:rPr>
        <w:t xml:space="preserve"> of Financial Management, Prentice Hall,</w:t>
      </w:r>
      <w:r>
        <w:rPr>
          <w:spacing w:val="-2"/>
          <w:sz w:val="24"/>
        </w:rPr>
        <w:t xml:space="preserve"> </w:t>
      </w:r>
      <w:r>
        <w:rPr>
          <w:sz w:val="24"/>
        </w:rPr>
        <w:t>Delhi.</w:t>
      </w:r>
    </w:p>
    <w:p w:rsidR="00DF51D7" w:rsidRDefault="008E27E1">
      <w:pPr>
        <w:pStyle w:val="ListParagraph"/>
        <w:numPr>
          <w:ilvl w:val="0"/>
          <w:numId w:val="1"/>
        </w:numPr>
        <w:tabs>
          <w:tab w:val="left" w:pos="597"/>
          <w:tab w:val="left" w:pos="599"/>
        </w:tabs>
        <w:spacing w:line="275" w:lineRule="exact"/>
        <w:ind w:left="598" w:hanging="419"/>
        <w:rPr>
          <w:rFonts w:ascii="Wingdings" w:hAnsi="Wingdings"/>
          <w:sz w:val="24"/>
        </w:rPr>
      </w:pPr>
      <w:r>
        <w:rPr>
          <w:sz w:val="24"/>
        </w:rPr>
        <w:t>Van Horne, James G, Financial Management and Policy, Prentice Hall,</w:t>
      </w:r>
      <w:r>
        <w:rPr>
          <w:spacing w:val="-3"/>
          <w:sz w:val="24"/>
        </w:rPr>
        <w:t xml:space="preserve"> </w:t>
      </w:r>
      <w:r>
        <w:rPr>
          <w:sz w:val="24"/>
        </w:rPr>
        <w:t>Delhi</w:t>
      </w:r>
    </w:p>
    <w:p w:rsidR="00DF51D7" w:rsidRDefault="008E27E1">
      <w:pPr>
        <w:pStyle w:val="ListParagraph"/>
        <w:numPr>
          <w:ilvl w:val="0"/>
          <w:numId w:val="1"/>
        </w:numPr>
        <w:tabs>
          <w:tab w:val="left" w:pos="597"/>
          <w:tab w:val="left" w:pos="599"/>
        </w:tabs>
        <w:spacing w:before="43"/>
        <w:ind w:left="598" w:hanging="419"/>
        <w:rPr>
          <w:rFonts w:ascii="Wingdings" w:hAnsi="Wingdings"/>
          <w:sz w:val="24"/>
        </w:rPr>
      </w:pPr>
      <w:r>
        <w:rPr>
          <w:sz w:val="24"/>
        </w:rPr>
        <w:t>Khan, MY, Jain, PK, Financial Management,Tata McGraw Hill, New</w:t>
      </w:r>
      <w:r>
        <w:rPr>
          <w:spacing w:val="-1"/>
          <w:sz w:val="24"/>
        </w:rPr>
        <w:t xml:space="preserve"> </w:t>
      </w:r>
      <w:r>
        <w:rPr>
          <w:sz w:val="24"/>
        </w:rPr>
        <w:t>Delhi.</w:t>
      </w:r>
    </w:p>
    <w:p w:rsidR="00DF51D7" w:rsidRDefault="008E27E1">
      <w:pPr>
        <w:pStyle w:val="ListParagraph"/>
        <w:numPr>
          <w:ilvl w:val="0"/>
          <w:numId w:val="1"/>
        </w:numPr>
        <w:tabs>
          <w:tab w:val="left" w:pos="597"/>
          <w:tab w:val="left" w:pos="599"/>
        </w:tabs>
        <w:spacing w:before="41" w:line="276" w:lineRule="auto"/>
        <w:ind w:left="598" w:right="1476" w:hanging="418"/>
        <w:rPr>
          <w:rFonts w:ascii="Wingdings" w:hAnsi="Wingdings"/>
          <w:sz w:val="24"/>
        </w:rPr>
      </w:pPr>
      <w:r>
        <w:rPr>
          <w:sz w:val="24"/>
        </w:rPr>
        <w:t>R.M. Srivastava : Financial Management and Policy, Himalyan Publishing House, Bombay.</w:t>
      </w:r>
    </w:p>
    <w:p w:rsidR="00DF51D7" w:rsidRDefault="008E27E1">
      <w:pPr>
        <w:pStyle w:val="ListParagraph"/>
        <w:numPr>
          <w:ilvl w:val="0"/>
          <w:numId w:val="1"/>
        </w:numPr>
        <w:tabs>
          <w:tab w:val="left" w:pos="657"/>
          <w:tab w:val="left" w:pos="659"/>
        </w:tabs>
        <w:spacing w:line="278" w:lineRule="auto"/>
        <w:ind w:left="598" w:right="887" w:hanging="418"/>
        <w:rPr>
          <w:rFonts w:ascii="Wingdings" w:hAnsi="Wingdings"/>
          <w:sz w:val="24"/>
        </w:rPr>
      </w:pPr>
      <w:r>
        <w:tab/>
      </w:r>
      <w:r>
        <w:rPr>
          <w:sz w:val="24"/>
        </w:rPr>
        <w:t>J.J. Hampton : Financial Decision Making Concepts. Problems and Cases, Prentice</w:t>
      </w:r>
      <w:r>
        <w:rPr>
          <w:spacing w:val="-19"/>
          <w:sz w:val="24"/>
        </w:rPr>
        <w:t xml:space="preserve"> </w:t>
      </w:r>
      <w:r>
        <w:rPr>
          <w:sz w:val="24"/>
        </w:rPr>
        <w:t>Hall of India, New Delhi.</w:t>
      </w:r>
    </w:p>
    <w:p w:rsidR="00DF51D7" w:rsidRDefault="00DF51D7">
      <w:pPr>
        <w:spacing w:line="278" w:lineRule="auto"/>
        <w:rPr>
          <w:rFonts w:ascii="Wingdings" w:hAnsi="Wingdings"/>
          <w:sz w:val="24"/>
        </w:rPr>
        <w:sectPr w:rsidR="00DF51D7">
          <w:pgSz w:w="11910" w:h="16840"/>
          <w:pgMar w:top="1340" w:right="660" w:bottom="1240" w:left="1260" w:header="0" w:footer="1055" w:gutter="0"/>
          <w:cols w:space="720"/>
        </w:sectPr>
      </w:pPr>
    </w:p>
    <w:p w:rsidR="00DF51D7" w:rsidRDefault="008E27E1">
      <w:pPr>
        <w:spacing w:before="75"/>
        <w:ind w:left="411" w:right="1008"/>
        <w:jc w:val="center"/>
      </w:pPr>
      <w:r>
        <w:lastRenderedPageBreak/>
        <w:t>Syllabus of M.Com.-I (First Semester)</w:t>
      </w:r>
    </w:p>
    <w:p w:rsidR="00DF51D7" w:rsidRDefault="008E27E1">
      <w:pPr>
        <w:spacing w:before="4"/>
        <w:ind w:left="413" w:right="1008"/>
        <w:jc w:val="center"/>
        <w:rPr>
          <w:b/>
        </w:rPr>
      </w:pPr>
      <w:r>
        <w:rPr>
          <w:b/>
        </w:rPr>
        <w:t>ELECTIVE PAPER</w:t>
      </w:r>
    </w:p>
    <w:p w:rsidR="00DF51D7" w:rsidRDefault="008E27E1">
      <w:pPr>
        <w:spacing w:before="129"/>
        <w:ind w:left="411" w:right="1008"/>
        <w:jc w:val="center"/>
        <w:rPr>
          <w:b/>
        </w:rPr>
      </w:pPr>
      <w:r>
        <w:rPr>
          <w:b/>
        </w:rPr>
        <w:t>GROUP-II: ACCOUNTING &amp;MANAGEMENT</w:t>
      </w:r>
    </w:p>
    <w:p w:rsidR="00DF51D7" w:rsidRDefault="008E27E1">
      <w:pPr>
        <w:pStyle w:val="Heading1"/>
        <w:spacing w:before="124"/>
        <w:ind w:left="411" w:right="1008"/>
        <w:jc w:val="center"/>
      </w:pPr>
      <w:r>
        <w:t>PAPER - MC 105 (ii) INTERNATIONAL ACCOUNTING</w:t>
      </w:r>
    </w:p>
    <w:p w:rsidR="00DF51D7" w:rsidRDefault="00DF51D7">
      <w:pPr>
        <w:pStyle w:val="BodyText"/>
        <w:spacing w:before="6"/>
        <w:rPr>
          <w:b/>
          <w:sz w:val="37"/>
        </w:rPr>
      </w:pPr>
    </w:p>
    <w:p w:rsidR="00DF51D7" w:rsidRDefault="008E27E1">
      <w:pPr>
        <w:spacing w:line="252" w:lineRule="exact"/>
        <w:ind w:left="3373"/>
        <w:rPr>
          <w:b/>
        </w:rPr>
      </w:pPr>
      <w:r>
        <w:rPr>
          <w:b/>
        </w:rPr>
        <w:t>5 Credits</w:t>
      </w:r>
    </w:p>
    <w:p w:rsidR="00DF51D7" w:rsidRDefault="008E27E1">
      <w:pPr>
        <w:pStyle w:val="Heading1"/>
        <w:tabs>
          <w:tab w:val="left" w:pos="6207"/>
        </w:tabs>
        <w:spacing w:line="275" w:lineRule="exact"/>
      </w:pPr>
      <w:r>
        <w:t>Duration:</w:t>
      </w:r>
      <w:r>
        <w:rPr>
          <w:spacing w:val="-1"/>
        </w:rPr>
        <w:t xml:space="preserve"> </w:t>
      </w:r>
      <w:r>
        <w:t>3hrs.</w:t>
      </w:r>
      <w:r>
        <w:tab/>
        <w:t>Max. Marks: 100</w:t>
      </w:r>
    </w:p>
    <w:p w:rsidR="00DF51D7" w:rsidRDefault="008E27E1">
      <w:pPr>
        <w:tabs>
          <w:tab w:val="left" w:pos="6193"/>
        </w:tabs>
        <w:ind w:left="900"/>
        <w:rPr>
          <w:b/>
          <w:sz w:val="24"/>
        </w:rPr>
      </w:pPr>
      <w:r>
        <w:rPr>
          <w:b/>
          <w:sz w:val="24"/>
        </w:rPr>
        <w:t>Pass</w:t>
      </w:r>
      <w:r>
        <w:rPr>
          <w:b/>
          <w:spacing w:val="-1"/>
          <w:sz w:val="24"/>
        </w:rPr>
        <w:t xml:space="preserve"> </w:t>
      </w:r>
      <w:r>
        <w:rPr>
          <w:b/>
          <w:sz w:val="24"/>
        </w:rPr>
        <w:t>Marks:</w:t>
      </w:r>
      <w:r>
        <w:rPr>
          <w:b/>
          <w:spacing w:val="-1"/>
          <w:sz w:val="24"/>
        </w:rPr>
        <w:t xml:space="preserve"> </w:t>
      </w:r>
      <w:r>
        <w:rPr>
          <w:b/>
          <w:sz w:val="24"/>
        </w:rPr>
        <w:t>35%</w:t>
      </w:r>
      <w:r>
        <w:rPr>
          <w:b/>
          <w:sz w:val="24"/>
        </w:rPr>
        <w:tab/>
        <w:t xml:space="preserve">Internal Assessment: </w:t>
      </w:r>
      <w:r w:rsidR="00F7576B">
        <w:rPr>
          <w:b/>
          <w:sz w:val="24"/>
        </w:rPr>
        <w:t>30</w:t>
      </w:r>
      <w:r>
        <w:rPr>
          <w:b/>
          <w:spacing w:val="2"/>
          <w:sz w:val="24"/>
        </w:rPr>
        <w:t xml:space="preserve"> </w:t>
      </w:r>
      <w:r>
        <w:rPr>
          <w:b/>
          <w:sz w:val="24"/>
        </w:rPr>
        <w:t>marks</w:t>
      </w:r>
    </w:p>
    <w:p w:rsidR="00DF51D7" w:rsidRDefault="008E27E1">
      <w:pPr>
        <w:tabs>
          <w:tab w:val="left" w:pos="6181"/>
        </w:tabs>
        <w:ind w:left="900"/>
        <w:rPr>
          <w:b/>
          <w:sz w:val="24"/>
        </w:rPr>
      </w:pPr>
      <w:r>
        <w:rPr>
          <w:b/>
          <w:sz w:val="24"/>
        </w:rPr>
        <w:t>Lecture</w:t>
      </w:r>
      <w:r>
        <w:rPr>
          <w:b/>
          <w:spacing w:val="-3"/>
          <w:sz w:val="24"/>
        </w:rPr>
        <w:t xml:space="preserve"> </w:t>
      </w:r>
      <w:r w:rsidR="00F7576B">
        <w:rPr>
          <w:b/>
          <w:sz w:val="24"/>
        </w:rPr>
        <w:t>Deliver: 60</w:t>
      </w:r>
      <w:r w:rsidR="00F7576B">
        <w:rPr>
          <w:b/>
          <w:sz w:val="24"/>
        </w:rPr>
        <w:tab/>
        <w:t>Theory: 70</w:t>
      </w:r>
      <w:r>
        <w:rPr>
          <w:b/>
          <w:sz w:val="24"/>
        </w:rPr>
        <w:t xml:space="preserve"> marks</w:t>
      </w:r>
    </w:p>
    <w:p w:rsidR="00DF51D7" w:rsidRDefault="00DF51D7">
      <w:pPr>
        <w:pStyle w:val="BodyText"/>
        <w:spacing w:before="7"/>
        <w:rPr>
          <w:b/>
          <w:sz w:val="23"/>
        </w:rPr>
      </w:pPr>
    </w:p>
    <w:p w:rsidR="00DF51D7" w:rsidRDefault="008E27E1">
      <w:pPr>
        <w:pStyle w:val="BodyText"/>
        <w:ind w:left="180" w:right="783"/>
      </w:pPr>
      <w:r>
        <w:rPr>
          <w:b/>
        </w:rPr>
        <w:t xml:space="preserve">Objective: </w:t>
      </w:r>
      <w:r>
        <w:t>The main objective of this paper is to provide important information that can be used to make informed decisions.</w:t>
      </w:r>
    </w:p>
    <w:p w:rsidR="00DF51D7" w:rsidRDefault="00DF51D7">
      <w:pPr>
        <w:pStyle w:val="BodyText"/>
        <w:spacing w:before="5"/>
      </w:pPr>
    </w:p>
    <w:p w:rsidR="00DF51D7" w:rsidRDefault="008E27E1">
      <w:pPr>
        <w:spacing w:before="1" w:line="274" w:lineRule="exact"/>
        <w:ind w:left="410" w:right="1008"/>
        <w:jc w:val="center"/>
        <w:rPr>
          <w:b/>
          <w:sz w:val="19"/>
        </w:rPr>
      </w:pPr>
      <w:r>
        <w:rPr>
          <w:b/>
          <w:sz w:val="24"/>
        </w:rPr>
        <w:t>I</w:t>
      </w:r>
      <w:r>
        <w:rPr>
          <w:b/>
          <w:sz w:val="19"/>
        </w:rPr>
        <w:t xml:space="preserve">NSTRUCTIONS FOR </w:t>
      </w:r>
      <w:r>
        <w:rPr>
          <w:b/>
          <w:sz w:val="24"/>
        </w:rPr>
        <w:t>P</w:t>
      </w:r>
      <w:r>
        <w:rPr>
          <w:b/>
          <w:sz w:val="19"/>
        </w:rPr>
        <w:t xml:space="preserve">APER </w:t>
      </w:r>
      <w:r>
        <w:rPr>
          <w:b/>
          <w:sz w:val="24"/>
        </w:rPr>
        <w:t>S</w:t>
      </w:r>
      <w:r>
        <w:rPr>
          <w:b/>
          <w:sz w:val="19"/>
        </w:rPr>
        <w:t>ETTER</w:t>
      </w:r>
      <w:r>
        <w:rPr>
          <w:b/>
          <w:sz w:val="24"/>
        </w:rPr>
        <w:t>/E</w:t>
      </w:r>
      <w:r>
        <w:rPr>
          <w:b/>
          <w:sz w:val="19"/>
        </w:rPr>
        <w:t>XAMINERS</w:t>
      </w:r>
    </w:p>
    <w:p w:rsidR="00DF51D7" w:rsidRDefault="008E27E1">
      <w:pPr>
        <w:pStyle w:val="BodyText"/>
        <w:ind w:left="180" w:right="778" w:firstLine="719"/>
        <w:jc w:val="both"/>
      </w:pPr>
      <w:r>
        <w:t>The question paper will consist of three sections. Section A and B (Consist of unit I and II of the s</w:t>
      </w:r>
      <w:r>
        <w:t>yllabus, respectively) will have four questions each from respective units and candidates are required to attempt two questions each from section A and B. Each question in section A and B shall carry 10 marks. Section C will consist of 12 short answer type</w:t>
      </w:r>
      <w:r>
        <w:t xml:space="preserve"> questions covering entire syllabus and the candidates are required to attempt any ten questions. Each question in section C will carry 3</w:t>
      </w:r>
      <w:r>
        <w:rPr>
          <w:spacing w:val="-3"/>
        </w:rPr>
        <w:t xml:space="preserve"> </w:t>
      </w:r>
      <w:r>
        <w:t>marks.</w:t>
      </w:r>
    </w:p>
    <w:p w:rsidR="00DF51D7" w:rsidRDefault="00DF51D7">
      <w:pPr>
        <w:pStyle w:val="BodyText"/>
        <w:spacing w:before="2"/>
      </w:pPr>
    </w:p>
    <w:p w:rsidR="00DF51D7" w:rsidRDefault="008E27E1">
      <w:pPr>
        <w:pStyle w:val="Heading1"/>
        <w:ind w:left="410" w:right="1008"/>
        <w:jc w:val="center"/>
      </w:pPr>
      <w:r>
        <w:t>UNIT-I</w:t>
      </w:r>
    </w:p>
    <w:p w:rsidR="00DF51D7" w:rsidRDefault="00DF51D7">
      <w:pPr>
        <w:pStyle w:val="BodyText"/>
        <w:spacing w:before="7"/>
        <w:rPr>
          <w:b/>
          <w:sz w:val="23"/>
        </w:rPr>
      </w:pPr>
    </w:p>
    <w:p w:rsidR="00DF51D7" w:rsidRDefault="008E27E1">
      <w:pPr>
        <w:pStyle w:val="BodyText"/>
        <w:ind w:left="180" w:right="776" w:firstLine="719"/>
        <w:jc w:val="both"/>
      </w:pPr>
      <w:r>
        <w:t xml:space="preserve">Introduction to International Accounting: Interaction between accounting and its environment. Meaning </w:t>
      </w:r>
      <w:r>
        <w:t>and domain of international accounting, Approaches to International Accounting.</w:t>
      </w:r>
    </w:p>
    <w:p w:rsidR="00DF51D7" w:rsidRDefault="00DF51D7">
      <w:pPr>
        <w:pStyle w:val="BodyText"/>
      </w:pPr>
    </w:p>
    <w:p w:rsidR="00DF51D7" w:rsidRDefault="008E27E1">
      <w:pPr>
        <w:pStyle w:val="BodyText"/>
        <w:ind w:left="180" w:right="782" w:firstLine="719"/>
        <w:jc w:val="both"/>
      </w:pPr>
      <w:r>
        <w:t>International financial reporting: concept and differences in international financial reporting. Reporting problems of Multinational Companies.</w:t>
      </w:r>
    </w:p>
    <w:p w:rsidR="00DF51D7" w:rsidRDefault="00DF51D7">
      <w:pPr>
        <w:pStyle w:val="BodyText"/>
      </w:pPr>
    </w:p>
    <w:p w:rsidR="00DF51D7" w:rsidRDefault="008E27E1">
      <w:pPr>
        <w:pStyle w:val="BodyText"/>
        <w:ind w:left="900"/>
      </w:pPr>
      <w:r>
        <w:t>Comparative financial reporting in US, UK, China, Japan and India.</w:t>
      </w:r>
    </w:p>
    <w:p w:rsidR="00DF51D7" w:rsidRDefault="00DF51D7">
      <w:pPr>
        <w:pStyle w:val="BodyText"/>
        <w:spacing w:before="5"/>
      </w:pPr>
    </w:p>
    <w:p w:rsidR="00DF51D7" w:rsidRDefault="008E27E1">
      <w:pPr>
        <w:pStyle w:val="Heading1"/>
        <w:spacing w:line="274" w:lineRule="exact"/>
        <w:ind w:left="412" w:right="1008"/>
        <w:jc w:val="center"/>
      </w:pPr>
      <w:r>
        <w:t>UNIT-II</w:t>
      </w:r>
    </w:p>
    <w:p w:rsidR="00DF51D7" w:rsidRDefault="008E27E1">
      <w:pPr>
        <w:pStyle w:val="BodyText"/>
        <w:ind w:left="180" w:right="778" w:firstLine="719"/>
        <w:jc w:val="both"/>
      </w:pPr>
      <w:r>
        <w:t>International harmonization of financial reporting: Need, Role of IASB, OECD, EU and IOSCO (International Organization of Securities Commissions), Convergence of accounting standards.</w:t>
      </w:r>
    </w:p>
    <w:p w:rsidR="00DF51D7" w:rsidRDefault="00DF51D7">
      <w:pPr>
        <w:pStyle w:val="BodyText"/>
        <w:spacing w:before="10"/>
        <w:rPr>
          <w:sz w:val="23"/>
        </w:rPr>
      </w:pPr>
    </w:p>
    <w:p w:rsidR="00DF51D7" w:rsidRDefault="008E27E1">
      <w:pPr>
        <w:pStyle w:val="BodyText"/>
        <w:ind w:left="180"/>
      </w:pPr>
      <w:r>
        <w:t>International transfer pricing: meaning, objectives, methods and regula</w:t>
      </w:r>
      <w:r>
        <w:t>tion</w:t>
      </w:r>
    </w:p>
    <w:p w:rsidR="00DF51D7" w:rsidRDefault="00DF51D7">
      <w:pPr>
        <w:pStyle w:val="BodyText"/>
      </w:pPr>
    </w:p>
    <w:p w:rsidR="00DF51D7" w:rsidRDefault="008E27E1">
      <w:pPr>
        <w:pStyle w:val="BodyText"/>
        <w:ind w:left="180" w:right="780" w:firstLine="719"/>
        <w:jc w:val="both"/>
      </w:pPr>
      <w:r>
        <w:t>Accounting for foreign currency transactions and translation: approaches to accounting for foreign currency transactions, methods of foreign currency translation. Practices in various</w:t>
      </w:r>
      <w:r>
        <w:rPr>
          <w:spacing w:val="1"/>
        </w:rPr>
        <w:t xml:space="preserve"> </w:t>
      </w:r>
      <w:r>
        <w:t>countries.</w:t>
      </w:r>
    </w:p>
    <w:p w:rsidR="00DF51D7" w:rsidRDefault="00DF51D7">
      <w:pPr>
        <w:pStyle w:val="BodyText"/>
      </w:pPr>
    </w:p>
    <w:p w:rsidR="00DF51D7" w:rsidRDefault="008E27E1">
      <w:pPr>
        <w:pStyle w:val="BodyText"/>
        <w:ind w:left="900"/>
      </w:pPr>
      <w:r>
        <w:t>Issues related to consolidation of financial statement</w:t>
      </w:r>
      <w:r>
        <w:t>s of MNCs.</w:t>
      </w:r>
    </w:p>
    <w:p w:rsidR="00DF51D7" w:rsidRDefault="00DF51D7">
      <w:pPr>
        <w:sectPr w:rsidR="00DF51D7">
          <w:pgSz w:w="11910" w:h="16840"/>
          <w:pgMar w:top="1340" w:right="660" w:bottom="1240" w:left="1260" w:header="0" w:footer="1055" w:gutter="0"/>
          <w:cols w:space="720"/>
        </w:sectPr>
      </w:pPr>
    </w:p>
    <w:p w:rsidR="00DF51D7" w:rsidRDefault="008E27E1">
      <w:pPr>
        <w:pStyle w:val="BodyText"/>
        <w:spacing w:before="110"/>
        <w:ind w:left="180" w:right="783" w:firstLine="719"/>
      </w:pPr>
      <w:r>
        <w:lastRenderedPageBreak/>
        <w:t>International taxation: diversity of national tax systems, taxation of foreign source income and double taxation.</w:t>
      </w:r>
    </w:p>
    <w:p w:rsidR="00DF51D7" w:rsidRDefault="008E27E1">
      <w:pPr>
        <w:pStyle w:val="BodyText"/>
        <w:ind w:left="900"/>
      </w:pPr>
      <w:r>
        <w:t>Evaluating the performance of foreign operations.</w:t>
      </w:r>
    </w:p>
    <w:p w:rsidR="00DF51D7" w:rsidRDefault="00DF51D7">
      <w:pPr>
        <w:pStyle w:val="BodyText"/>
        <w:spacing w:before="4"/>
      </w:pPr>
    </w:p>
    <w:p w:rsidR="00DF51D7" w:rsidRDefault="008E27E1">
      <w:pPr>
        <w:pStyle w:val="Heading1"/>
        <w:spacing w:before="1" w:line="275" w:lineRule="exact"/>
        <w:ind w:left="180"/>
      </w:pPr>
      <w:r>
        <w:t>Suggested Readings:</w:t>
      </w:r>
    </w:p>
    <w:p w:rsidR="00DF51D7" w:rsidRDefault="008E27E1">
      <w:pPr>
        <w:pStyle w:val="ListParagraph"/>
        <w:numPr>
          <w:ilvl w:val="1"/>
          <w:numId w:val="1"/>
        </w:numPr>
        <w:tabs>
          <w:tab w:val="left" w:pos="1260"/>
          <w:tab w:val="left" w:pos="1261"/>
        </w:tabs>
        <w:spacing w:before="1" w:line="237" w:lineRule="auto"/>
        <w:ind w:left="1260" w:right="785" w:hanging="720"/>
        <w:rPr>
          <w:sz w:val="24"/>
        </w:rPr>
      </w:pPr>
      <w:r>
        <w:rPr>
          <w:sz w:val="24"/>
        </w:rPr>
        <w:t>Choi, Frederick D S and Meek, Garry K, "</w:t>
      </w:r>
      <w:r>
        <w:rPr>
          <w:sz w:val="24"/>
        </w:rPr>
        <w:t>International Accounting", Pearson Education 5th edition.</w:t>
      </w:r>
      <w:r>
        <w:rPr>
          <w:spacing w:val="-1"/>
          <w:sz w:val="24"/>
        </w:rPr>
        <w:t xml:space="preserve"> </w:t>
      </w:r>
      <w:r>
        <w:rPr>
          <w:sz w:val="24"/>
        </w:rPr>
        <w:t>2007.</w:t>
      </w:r>
    </w:p>
    <w:p w:rsidR="00DF51D7" w:rsidRDefault="008E27E1">
      <w:pPr>
        <w:pStyle w:val="ListParagraph"/>
        <w:numPr>
          <w:ilvl w:val="1"/>
          <w:numId w:val="1"/>
        </w:numPr>
        <w:tabs>
          <w:tab w:val="left" w:pos="1260"/>
          <w:tab w:val="left" w:pos="1261"/>
        </w:tabs>
        <w:spacing w:before="4" w:line="237" w:lineRule="auto"/>
        <w:ind w:left="1260" w:right="780" w:hanging="720"/>
        <w:rPr>
          <w:sz w:val="24"/>
        </w:rPr>
      </w:pPr>
      <w:r>
        <w:rPr>
          <w:sz w:val="24"/>
        </w:rPr>
        <w:t>Doupnik, Timothy and Perara, Hector, "International Accounting", Mcgraw Hill international edition,</w:t>
      </w:r>
      <w:r>
        <w:rPr>
          <w:spacing w:val="-1"/>
          <w:sz w:val="24"/>
        </w:rPr>
        <w:t xml:space="preserve"> </w:t>
      </w:r>
      <w:r>
        <w:rPr>
          <w:sz w:val="24"/>
        </w:rPr>
        <w:t>2007.</w:t>
      </w:r>
    </w:p>
    <w:p w:rsidR="00DF51D7" w:rsidRDefault="008E27E1">
      <w:pPr>
        <w:pStyle w:val="ListParagraph"/>
        <w:numPr>
          <w:ilvl w:val="1"/>
          <w:numId w:val="1"/>
        </w:numPr>
        <w:tabs>
          <w:tab w:val="left" w:pos="1260"/>
          <w:tab w:val="left" w:pos="1261"/>
        </w:tabs>
        <w:spacing w:before="5" w:line="237" w:lineRule="auto"/>
        <w:ind w:left="1260" w:right="780" w:hanging="720"/>
        <w:rPr>
          <w:sz w:val="24"/>
        </w:rPr>
      </w:pPr>
      <w:r>
        <w:rPr>
          <w:sz w:val="24"/>
        </w:rPr>
        <w:t>Saudagaran, Shahrokh M. International Accounting - A Users perspective", Thompson, 2nd</w:t>
      </w:r>
      <w:r>
        <w:rPr>
          <w:sz w:val="24"/>
        </w:rPr>
        <w:t xml:space="preserve"> edition, 2007.</w:t>
      </w:r>
    </w:p>
    <w:p w:rsidR="00DF51D7" w:rsidRDefault="008E27E1">
      <w:pPr>
        <w:pStyle w:val="ListParagraph"/>
        <w:numPr>
          <w:ilvl w:val="1"/>
          <w:numId w:val="1"/>
        </w:numPr>
        <w:tabs>
          <w:tab w:val="left" w:pos="1260"/>
          <w:tab w:val="left" w:pos="1261"/>
        </w:tabs>
        <w:spacing w:before="2"/>
        <w:ind w:left="1260" w:right="782" w:hanging="720"/>
        <w:rPr>
          <w:sz w:val="24"/>
        </w:rPr>
      </w:pPr>
      <w:r>
        <w:rPr>
          <w:sz w:val="24"/>
        </w:rPr>
        <w:t>Iqbal, zafar M, Melchar, Trini U, and Elmallah, Amin A, International Accounting: A Global Perspective". International Thomson</w:t>
      </w:r>
      <w:r>
        <w:rPr>
          <w:spacing w:val="1"/>
          <w:sz w:val="24"/>
        </w:rPr>
        <w:t xml:space="preserve"> </w:t>
      </w:r>
      <w:r>
        <w:rPr>
          <w:sz w:val="24"/>
        </w:rPr>
        <w:t>publishing.</w:t>
      </w:r>
    </w:p>
    <w:p w:rsidR="00DF51D7" w:rsidRDefault="008E27E1">
      <w:pPr>
        <w:pStyle w:val="ListParagraph"/>
        <w:numPr>
          <w:ilvl w:val="1"/>
          <w:numId w:val="1"/>
        </w:numPr>
        <w:tabs>
          <w:tab w:val="left" w:pos="1260"/>
          <w:tab w:val="left" w:pos="1261"/>
        </w:tabs>
        <w:spacing w:before="1"/>
        <w:ind w:left="1260" w:hanging="721"/>
        <w:rPr>
          <w:sz w:val="24"/>
        </w:rPr>
      </w:pPr>
      <w:r>
        <w:rPr>
          <w:sz w:val="24"/>
        </w:rPr>
        <w:t>Rathore, Shirin, "International Accounting",</w:t>
      </w:r>
      <w:r>
        <w:rPr>
          <w:spacing w:val="-1"/>
          <w:sz w:val="24"/>
        </w:rPr>
        <w:t xml:space="preserve"> </w:t>
      </w:r>
      <w:r>
        <w:rPr>
          <w:sz w:val="24"/>
        </w:rPr>
        <w:t>PHI</w:t>
      </w:r>
    </w:p>
    <w:p w:rsidR="00DF51D7" w:rsidRDefault="00DF51D7">
      <w:pPr>
        <w:rPr>
          <w:sz w:val="24"/>
        </w:rPr>
        <w:sectPr w:rsidR="00DF51D7">
          <w:pgSz w:w="11910" w:h="16840"/>
          <w:pgMar w:top="1580" w:right="660" w:bottom="1240" w:left="1260" w:header="0" w:footer="1055" w:gutter="0"/>
          <w:cols w:space="720"/>
        </w:sectPr>
      </w:pPr>
    </w:p>
    <w:p w:rsidR="00DF51D7" w:rsidRDefault="008E27E1">
      <w:pPr>
        <w:spacing w:before="86"/>
        <w:ind w:left="414" w:right="1008"/>
        <w:jc w:val="center"/>
        <w:rPr>
          <w:rFonts w:ascii="Georgia"/>
        </w:rPr>
      </w:pPr>
      <w:r>
        <w:rPr>
          <w:rFonts w:ascii="Georgia"/>
          <w:w w:val="105"/>
        </w:rPr>
        <w:lastRenderedPageBreak/>
        <w:t>Syllabus of M.Com.-I (Second Semes</w:t>
      </w:r>
      <w:r>
        <w:rPr>
          <w:rFonts w:ascii="Georgia"/>
          <w:w w:val="105"/>
        </w:rPr>
        <w:t>ter)</w:t>
      </w:r>
    </w:p>
    <w:p w:rsidR="00DF51D7" w:rsidRDefault="00DF51D7">
      <w:pPr>
        <w:pStyle w:val="BodyText"/>
        <w:spacing w:before="1"/>
        <w:rPr>
          <w:rFonts w:ascii="Georgia"/>
          <w:sz w:val="23"/>
        </w:rPr>
      </w:pPr>
    </w:p>
    <w:p w:rsidR="00DF51D7" w:rsidRDefault="008E27E1">
      <w:pPr>
        <w:ind w:left="412" w:right="1008"/>
        <w:jc w:val="center"/>
        <w:rPr>
          <w:rFonts w:ascii="Bookman Uralic"/>
          <w:b/>
        </w:rPr>
      </w:pPr>
      <w:r>
        <w:rPr>
          <w:rFonts w:ascii="Bookman Uralic"/>
          <w:b/>
        </w:rPr>
        <w:t>CORE PAPER</w:t>
      </w:r>
    </w:p>
    <w:p w:rsidR="00DF51D7" w:rsidRDefault="008E27E1">
      <w:pPr>
        <w:spacing w:before="1"/>
        <w:ind w:left="414" w:right="1008"/>
        <w:jc w:val="center"/>
        <w:rPr>
          <w:rFonts w:ascii="Bookman Uralic"/>
          <w:b/>
        </w:rPr>
      </w:pPr>
      <w:r>
        <w:rPr>
          <w:rFonts w:ascii="Bookman Uralic"/>
          <w:b/>
        </w:rPr>
        <w:t>PAPER: MC 201:ADVANCED ACCOUNTING</w:t>
      </w:r>
    </w:p>
    <w:p w:rsidR="00DF51D7" w:rsidRDefault="00DF51D7">
      <w:pPr>
        <w:pStyle w:val="BodyText"/>
        <w:spacing w:before="11"/>
        <w:rPr>
          <w:rFonts w:ascii="Bookman Uralic"/>
          <w:b/>
          <w:sz w:val="25"/>
        </w:rPr>
      </w:pPr>
    </w:p>
    <w:p w:rsidR="00DF51D7" w:rsidRDefault="008E27E1">
      <w:pPr>
        <w:spacing w:line="253" w:lineRule="exact"/>
        <w:ind w:left="3373"/>
        <w:rPr>
          <w:b/>
        </w:rPr>
      </w:pPr>
      <w:r>
        <w:rPr>
          <w:b/>
        </w:rPr>
        <w:t>5 Credits</w:t>
      </w:r>
    </w:p>
    <w:p w:rsidR="00DF51D7" w:rsidRDefault="008E27E1">
      <w:pPr>
        <w:pStyle w:val="Heading1"/>
        <w:tabs>
          <w:tab w:val="left" w:pos="6207"/>
        </w:tabs>
        <w:spacing w:line="276" w:lineRule="exact"/>
      </w:pPr>
      <w:r>
        <w:t>Duration:</w:t>
      </w:r>
      <w:r>
        <w:rPr>
          <w:spacing w:val="-1"/>
        </w:rPr>
        <w:t xml:space="preserve"> </w:t>
      </w:r>
      <w:r>
        <w:t>3hrs.</w:t>
      </w:r>
      <w:r>
        <w:tab/>
        <w:t>Max. Marks: 100</w:t>
      </w:r>
    </w:p>
    <w:p w:rsidR="00DF51D7" w:rsidRDefault="008E27E1">
      <w:pPr>
        <w:tabs>
          <w:tab w:val="left" w:pos="6193"/>
        </w:tabs>
        <w:ind w:left="900"/>
        <w:rPr>
          <w:b/>
          <w:sz w:val="24"/>
        </w:rPr>
      </w:pPr>
      <w:r>
        <w:rPr>
          <w:b/>
          <w:sz w:val="24"/>
        </w:rPr>
        <w:t>Pass</w:t>
      </w:r>
      <w:r>
        <w:rPr>
          <w:b/>
          <w:spacing w:val="-1"/>
          <w:sz w:val="24"/>
        </w:rPr>
        <w:t xml:space="preserve"> </w:t>
      </w:r>
      <w:r>
        <w:rPr>
          <w:b/>
          <w:sz w:val="24"/>
        </w:rPr>
        <w:t>Marks:</w:t>
      </w:r>
      <w:r>
        <w:rPr>
          <w:b/>
          <w:spacing w:val="-1"/>
          <w:sz w:val="24"/>
        </w:rPr>
        <w:t xml:space="preserve"> </w:t>
      </w:r>
      <w:r>
        <w:rPr>
          <w:b/>
          <w:sz w:val="24"/>
        </w:rPr>
        <w:t>35%</w:t>
      </w:r>
      <w:r>
        <w:rPr>
          <w:b/>
          <w:sz w:val="24"/>
        </w:rPr>
        <w:tab/>
        <w:t xml:space="preserve">Internal Assessment: </w:t>
      </w:r>
      <w:r w:rsidR="00F7576B">
        <w:rPr>
          <w:b/>
          <w:sz w:val="24"/>
        </w:rPr>
        <w:t>30</w:t>
      </w:r>
      <w:r>
        <w:rPr>
          <w:b/>
          <w:spacing w:val="2"/>
          <w:sz w:val="24"/>
        </w:rPr>
        <w:t xml:space="preserve"> </w:t>
      </w:r>
      <w:r>
        <w:rPr>
          <w:b/>
          <w:sz w:val="24"/>
        </w:rPr>
        <w:t>marks</w:t>
      </w:r>
    </w:p>
    <w:p w:rsidR="00DF51D7" w:rsidRDefault="008E27E1">
      <w:pPr>
        <w:tabs>
          <w:tab w:val="left" w:pos="6181"/>
        </w:tabs>
        <w:ind w:left="900"/>
        <w:rPr>
          <w:b/>
          <w:sz w:val="24"/>
        </w:rPr>
      </w:pPr>
      <w:r>
        <w:rPr>
          <w:b/>
          <w:sz w:val="24"/>
        </w:rPr>
        <w:t>Lecture</w:t>
      </w:r>
      <w:r>
        <w:rPr>
          <w:b/>
          <w:spacing w:val="-3"/>
          <w:sz w:val="24"/>
        </w:rPr>
        <w:t xml:space="preserve"> </w:t>
      </w:r>
      <w:r w:rsidR="00F7576B">
        <w:rPr>
          <w:b/>
          <w:sz w:val="24"/>
        </w:rPr>
        <w:t>Deliver: 60</w:t>
      </w:r>
      <w:r w:rsidR="00F7576B">
        <w:rPr>
          <w:b/>
          <w:sz w:val="24"/>
        </w:rPr>
        <w:tab/>
        <w:t>Theory: 70</w:t>
      </w:r>
      <w:r>
        <w:rPr>
          <w:b/>
          <w:sz w:val="24"/>
        </w:rPr>
        <w:t xml:space="preserve"> marks</w:t>
      </w:r>
    </w:p>
    <w:p w:rsidR="00DF51D7" w:rsidRDefault="00DF51D7">
      <w:pPr>
        <w:pStyle w:val="BodyText"/>
        <w:spacing w:before="7"/>
        <w:rPr>
          <w:b/>
          <w:sz w:val="23"/>
        </w:rPr>
      </w:pPr>
    </w:p>
    <w:p w:rsidR="00DF51D7" w:rsidRDefault="008E27E1">
      <w:pPr>
        <w:pStyle w:val="BodyText"/>
        <w:ind w:left="180" w:right="783"/>
      </w:pPr>
      <w:r>
        <w:rPr>
          <w:b/>
        </w:rPr>
        <w:t xml:space="preserve">Objective: </w:t>
      </w:r>
      <w:r>
        <w:t>The main objective of this paper is to improve the competency of the students in context with the recent developments in accounts.</w:t>
      </w:r>
    </w:p>
    <w:p w:rsidR="00DF51D7" w:rsidRDefault="00DF51D7">
      <w:pPr>
        <w:pStyle w:val="BodyText"/>
        <w:spacing w:before="2"/>
        <w:rPr>
          <w:sz w:val="23"/>
        </w:rPr>
      </w:pPr>
    </w:p>
    <w:p w:rsidR="00DF51D7" w:rsidRDefault="008E27E1">
      <w:pPr>
        <w:spacing w:line="256" w:lineRule="exact"/>
        <w:ind w:left="406" w:right="1008"/>
        <w:jc w:val="center"/>
        <w:rPr>
          <w:rFonts w:ascii="Bookman Uralic"/>
          <w:b/>
          <w:sz w:val="18"/>
        </w:rPr>
      </w:pPr>
      <w:r>
        <w:rPr>
          <w:rFonts w:ascii="Bookman Uralic"/>
          <w:b/>
        </w:rPr>
        <w:t>I</w:t>
      </w:r>
      <w:r>
        <w:rPr>
          <w:rFonts w:ascii="Bookman Uralic"/>
          <w:b/>
          <w:sz w:val="18"/>
        </w:rPr>
        <w:t xml:space="preserve">NSTRUCTIONS FOR </w:t>
      </w:r>
      <w:r>
        <w:rPr>
          <w:rFonts w:ascii="Bookman Uralic"/>
          <w:b/>
        </w:rPr>
        <w:t>P</w:t>
      </w:r>
      <w:r>
        <w:rPr>
          <w:rFonts w:ascii="Bookman Uralic"/>
          <w:b/>
          <w:sz w:val="18"/>
        </w:rPr>
        <w:t xml:space="preserve">APER </w:t>
      </w:r>
      <w:r>
        <w:rPr>
          <w:rFonts w:ascii="Bookman Uralic"/>
          <w:b/>
        </w:rPr>
        <w:t>S</w:t>
      </w:r>
      <w:r>
        <w:rPr>
          <w:rFonts w:ascii="Bookman Uralic"/>
          <w:b/>
          <w:sz w:val="18"/>
        </w:rPr>
        <w:t>ETTER</w:t>
      </w:r>
      <w:r>
        <w:rPr>
          <w:rFonts w:ascii="Bookman Uralic"/>
          <w:b/>
        </w:rPr>
        <w:t>/E</w:t>
      </w:r>
      <w:r>
        <w:rPr>
          <w:rFonts w:ascii="Bookman Uralic"/>
          <w:b/>
          <w:sz w:val="18"/>
        </w:rPr>
        <w:t>XAMINERS</w:t>
      </w:r>
    </w:p>
    <w:p w:rsidR="00DF51D7" w:rsidRDefault="008E27E1">
      <w:pPr>
        <w:pStyle w:val="BodyText"/>
        <w:spacing w:line="276" w:lineRule="auto"/>
        <w:ind w:left="180" w:right="777" w:firstLine="719"/>
        <w:jc w:val="both"/>
      </w:pPr>
      <w:r>
        <w:t xml:space="preserve">The question paper will consist of three sections. Section A and B (Consist of unit </w:t>
      </w:r>
      <w:r>
        <w:t xml:space="preserve">I and II of the syllabus, respectively) will have four questions each from respective units and candidates are required to attempt two questions each from section A and B. Each question in section A and B shall carry 10 marks. Section C will consist of 12 </w:t>
      </w:r>
      <w:r>
        <w:t xml:space="preserve">short answer type questions covering entire syllabus and the candidates are required </w:t>
      </w:r>
      <w:r>
        <w:rPr>
          <w:spacing w:val="4"/>
        </w:rPr>
        <w:t xml:space="preserve">to </w:t>
      </w:r>
      <w:r>
        <w:t>attempt any ten questions. Each question in section C will carry 3</w:t>
      </w:r>
      <w:r>
        <w:rPr>
          <w:spacing w:val="-3"/>
        </w:rPr>
        <w:t xml:space="preserve"> </w:t>
      </w:r>
      <w:r>
        <w:t>marks.</w:t>
      </w:r>
    </w:p>
    <w:p w:rsidR="00DF51D7" w:rsidRDefault="00DF51D7">
      <w:pPr>
        <w:pStyle w:val="BodyText"/>
        <w:spacing w:before="7"/>
        <w:rPr>
          <w:sz w:val="27"/>
        </w:rPr>
      </w:pPr>
    </w:p>
    <w:p w:rsidR="00DF51D7" w:rsidRDefault="008E27E1">
      <w:pPr>
        <w:pStyle w:val="Heading1"/>
        <w:ind w:left="410" w:right="1008"/>
        <w:jc w:val="center"/>
      </w:pPr>
      <w:r>
        <w:t>UNIT-I</w:t>
      </w:r>
    </w:p>
    <w:p w:rsidR="00DF51D7" w:rsidRDefault="008E27E1">
      <w:pPr>
        <w:pStyle w:val="BodyText"/>
        <w:spacing w:before="38" w:line="276" w:lineRule="auto"/>
        <w:ind w:left="180" w:right="780" w:firstLine="719"/>
        <w:jc w:val="both"/>
      </w:pPr>
      <w:r>
        <w:t>Accounting Standards: Purpose, Development of International and Indian Accounting Standards, Convergence of Indian Accounting Standards with International Accounting Standards, Indian Accounting Standards 1, 2, 10, 17, 19, 25 and 26. International Financia</w:t>
      </w:r>
      <w:r>
        <w:t>l</w:t>
      </w:r>
    </w:p>
    <w:p w:rsidR="00DF51D7" w:rsidRDefault="008E27E1">
      <w:pPr>
        <w:pStyle w:val="BodyText"/>
        <w:spacing w:line="278" w:lineRule="auto"/>
        <w:ind w:left="180" w:right="782"/>
        <w:jc w:val="both"/>
      </w:pPr>
      <w:r>
        <w:t>Reporting Standards 1, 3, 4, 10 and 12. Corporate Reporting Practices in India and its evaluation. Creative Accounting: Concept and implications.</w:t>
      </w:r>
    </w:p>
    <w:p w:rsidR="00DF51D7" w:rsidRDefault="00DF51D7">
      <w:pPr>
        <w:pStyle w:val="BodyText"/>
        <w:spacing w:before="6"/>
        <w:rPr>
          <w:sz w:val="27"/>
        </w:rPr>
      </w:pPr>
    </w:p>
    <w:p w:rsidR="00DF51D7" w:rsidRDefault="008E27E1">
      <w:pPr>
        <w:pStyle w:val="Heading1"/>
        <w:ind w:left="412" w:right="1008"/>
        <w:jc w:val="center"/>
      </w:pPr>
      <w:r>
        <w:t>UNIT-II</w:t>
      </w:r>
    </w:p>
    <w:p w:rsidR="00DF51D7" w:rsidRDefault="008E27E1">
      <w:pPr>
        <w:pStyle w:val="BodyText"/>
        <w:spacing w:before="36" w:line="276" w:lineRule="auto"/>
        <w:ind w:left="180" w:right="779" w:firstLine="719"/>
        <w:jc w:val="both"/>
      </w:pPr>
      <w:r>
        <w:t xml:space="preserve">Amalgamation, Absorption and Reconstruction of Companies, Holding Company Accounts. Accounting for </w:t>
      </w:r>
      <w:r>
        <w:t xml:space="preserve">Price Level Changes: Nature and Techniques; Accounting for Human Resources: Need, Models for Valuation; Areas of Corporate Social Performance: Measurement and Public reporting of Corporate Social Performance; Recent Developments in Accounting: Value Added </w:t>
      </w:r>
      <w:r>
        <w:t>Statement, EVA, Environmental Accounting, Learn Accounting, Forensic Accounting and International</w:t>
      </w:r>
      <w:r>
        <w:rPr>
          <w:spacing w:val="1"/>
        </w:rPr>
        <w:t xml:space="preserve"> </w:t>
      </w:r>
      <w:r>
        <w:t>Accounting.</w:t>
      </w:r>
    </w:p>
    <w:p w:rsidR="00DF51D7" w:rsidRDefault="00DF51D7">
      <w:pPr>
        <w:pStyle w:val="BodyText"/>
        <w:spacing w:before="1"/>
        <w:rPr>
          <w:sz w:val="28"/>
        </w:rPr>
      </w:pPr>
    </w:p>
    <w:p w:rsidR="00DF51D7" w:rsidRDefault="008E27E1">
      <w:pPr>
        <w:pStyle w:val="Heading1"/>
        <w:spacing w:before="1"/>
        <w:ind w:left="180"/>
      </w:pPr>
      <w:r>
        <w:t>Suggested Readings:</w:t>
      </w:r>
    </w:p>
    <w:p w:rsidR="00DF51D7" w:rsidRDefault="008E27E1">
      <w:pPr>
        <w:pStyle w:val="ListParagraph"/>
        <w:numPr>
          <w:ilvl w:val="0"/>
          <w:numId w:val="1"/>
        </w:numPr>
        <w:tabs>
          <w:tab w:val="left" w:pos="597"/>
          <w:tab w:val="left" w:pos="599"/>
        </w:tabs>
        <w:spacing w:before="36"/>
        <w:ind w:left="598" w:hanging="419"/>
        <w:rPr>
          <w:rFonts w:ascii="Wingdings" w:hAnsi="Wingdings"/>
          <w:sz w:val="24"/>
        </w:rPr>
      </w:pPr>
      <w:r>
        <w:rPr>
          <w:sz w:val="24"/>
        </w:rPr>
        <w:t>Lal Jawahar , Accounting Theory and Practice, Himalaya Publishing</w:t>
      </w:r>
      <w:r>
        <w:rPr>
          <w:spacing w:val="-12"/>
          <w:sz w:val="24"/>
        </w:rPr>
        <w:t xml:space="preserve"> </w:t>
      </w:r>
      <w:r>
        <w:rPr>
          <w:sz w:val="24"/>
        </w:rPr>
        <w:t>House.</w:t>
      </w:r>
    </w:p>
    <w:p w:rsidR="00DF51D7" w:rsidRDefault="008E27E1">
      <w:pPr>
        <w:pStyle w:val="ListParagraph"/>
        <w:numPr>
          <w:ilvl w:val="0"/>
          <w:numId w:val="1"/>
        </w:numPr>
        <w:tabs>
          <w:tab w:val="left" w:pos="597"/>
          <w:tab w:val="left" w:pos="599"/>
        </w:tabs>
        <w:spacing w:before="43"/>
        <w:ind w:left="598" w:hanging="419"/>
        <w:rPr>
          <w:rFonts w:ascii="Wingdings" w:hAnsi="Wingdings"/>
          <w:sz w:val="24"/>
        </w:rPr>
      </w:pPr>
      <w:r>
        <w:rPr>
          <w:sz w:val="24"/>
        </w:rPr>
        <w:t>Porwal L.S., Accounting Theory, Tata Mc Graw</w:t>
      </w:r>
      <w:r>
        <w:rPr>
          <w:spacing w:val="-2"/>
          <w:sz w:val="24"/>
        </w:rPr>
        <w:t xml:space="preserve"> </w:t>
      </w:r>
      <w:r>
        <w:rPr>
          <w:sz w:val="24"/>
        </w:rPr>
        <w:t>Hill</w:t>
      </w:r>
    </w:p>
    <w:p w:rsidR="00DF51D7" w:rsidRDefault="008E27E1">
      <w:pPr>
        <w:pStyle w:val="ListParagraph"/>
        <w:numPr>
          <w:ilvl w:val="0"/>
          <w:numId w:val="1"/>
        </w:numPr>
        <w:tabs>
          <w:tab w:val="left" w:pos="597"/>
          <w:tab w:val="left" w:pos="599"/>
        </w:tabs>
        <w:spacing w:before="41"/>
        <w:ind w:left="598" w:hanging="419"/>
        <w:rPr>
          <w:rFonts w:ascii="Wingdings" w:hAnsi="Wingdings"/>
          <w:sz w:val="24"/>
        </w:rPr>
      </w:pPr>
      <w:r>
        <w:rPr>
          <w:sz w:val="24"/>
        </w:rPr>
        <w:t>Rawat D.S., Accounting standards, Taxmann Publication, New</w:t>
      </w:r>
      <w:r>
        <w:rPr>
          <w:spacing w:val="-3"/>
          <w:sz w:val="24"/>
        </w:rPr>
        <w:t xml:space="preserve"> </w:t>
      </w:r>
      <w:r>
        <w:rPr>
          <w:sz w:val="24"/>
        </w:rPr>
        <w:t>Delhi.</w:t>
      </w:r>
    </w:p>
    <w:p w:rsidR="00DF51D7" w:rsidRDefault="008E27E1">
      <w:pPr>
        <w:pStyle w:val="ListParagraph"/>
        <w:numPr>
          <w:ilvl w:val="0"/>
          <w:numId w:val="1"/>
        </w:numPr>
        <w:tabs>
          <w:tab w:val="left" w:pos="597"/>
          <w:tab w:val="left" w:pos="599"/>
        </w:tabs>
        <w:spacing w:before="40"/>
        <w:ind w:left="598" w:hanging="419"/>
        <w:rPr>
          <w:rFonts w:ascii="Wingdings" w:hAnsi="Wingdings"/>
          <w:sz w:val="24"/>
        </w:rPr>
      </w:pPr>
      <w:r>
        <w:rPr>
          <w:sz w:val="24"/>
        </w:rPr>
        <w:t>Kamal Garg, IFRS Concepts and Applications, Bharat Law House Pvt.</w:t>
      </w:r>
      <w:r>
        <w:rPr>
          <w:spacing w:val="3"/>
          <w:sz w:val="24"/>
        </w:rPr>
        <w:t xml:space="preserve"> </w:t>
      </w:r>
      <w:r>
        <w:rPr>
          <w:sz w:val="24"/>
        </w:rPr>
        <w:t>Limited.</w:t>
      </w:r>
    </w:p>
    <w:p w:rsidR="00DF51D7" w:rsidRDefault="008E27E1">
      <w:pPr>
        <w:pStyle w:val="ListParagraph"/>
        <w:numPr>
          <w:ilvl w:val="0"/>
          <w:numId w:val="1"/>
        </w:numPr>
        <w:tabs>
          <w:tab w:val="left" w:pos="597"/>
          <w:tab w:val="left" w:pos="599"/>
        </w:tabs>
        <w:spacing w:before="41"/>
        <w:ind w:left="598" w:hanging="419"/>
        <w:rPr>
          <w:rFonts w:ascii="Wingdings" w:hAnsi="Wingdings"/>
          <w:sz w:val="24"/>
        </w:rPr>
      </w:pPr>
      <w:r>
        <w:rPr>
          <w:sz w:val="24"/>
        </w:rPr>
        <w:t>Ghosh T.P. IFRSs For Finance Executives, Taxmann Allied Services Private</w:t>
      </w:r>
      <w:r>
        <w:rPr>
          <w:spacing w:val="-6"/>
          <w:sz w:val="24"/>
        </w:rPr>
        <w:t xml:space="preserve"> </w:t>
      </w:r>
      <w:r>
        <w:rPr>
          <w:sz w:val="24"/>
        </w:rPr>
        <w:t>Limited.</w:t>
      </w:r>
    </w:p>
    <w:p w:rsidR="00DF51D7" w:rsidRDefault="008E27E1">
      <w:pPr>
        <w:pStyle w:val="ListParagraph"/>
        <w:numPr>
          <w:ilvl w:val="0"/>
          <w:numId w:val="1"/>
        </w:numPr>
        <w:tabs>
          <w:tab w:val="left" w:pos="597"/>
          <w:tab w:val="left" w:pos="599"/>
        </w:tabs>
        <w:spacing w:before="41" w:line="278" w:lineRule="auto"/>
        <w:ind w:left="598" w:right="1475" w:hanging="418"/>
        <w:rPr>
          <w:rFonts w:ascii="Wingdings" w:hAnsi="Wingdings"/>
          <w:sz w:val="24"/>
        </w:rPr>
      </w:pPr>
      <w:r>
        <w:rPr>
          <w:sz w:val="24"/>
        </w:rPr>
        <w:t>John K. Shank, Cases in Cost Management: A Strategic Emphasis, South-Western Publishing, Thomson</w:t>
      </w:r>
      <w:r>
        <w:rPr>
          <w:spacing w:val="1"/>
          <w:sz w:val="24"/>
        </w:rPr>
        <w:t xml:space="preserve"> </w:t>
      </w:r>
      <w:r>
        <w:rPr>
          <w:sz w:val="24"/>
        </w:rPr>
        <w:t>Learning.</w:t>
      </w:r>
    </w:p>
    <w:p w:rsidR="00DF51D7" w:rsidRDefault="00DF51D7">
      <w:pPr>
        <w:spacing w:line="278" w:lineRule="auto"/>
        <w:rPr>
          <w:rFonts w:ascii="Wingdings" w:hAnsi="Wingdings"/>
          <w:sz w:val="24"/>
        </w:rPr>
        <w:sectPr w:rsidR="00DF51D7">
          <w:pgSz w:w="11910" w:h="16840"/>
          <w:pgMar w:top="1340" w:right="660" w:bottom="1240" w:left="1260" w:header="0" w:footer="1055" w:gutter="0"/>
          <w:cols w:space="720"/>
        </w:sectPr>
      </w:pPr>
    </w:p>
    <w:p w:rsidR="00DF51D7" w:rsidRDefault="008E27E1">
      <w:pPr>
        <w:spacing w:before="95"/>
        <w:ind w:left="411" w:right="1008"/>
        <w:jc w:val="center"/>
        <w:rPr>
          <w:rFonts w:ascii="Bookman Uralic"/>
          <w:b/>
        </w:rPr>
      </w:pPr>
      <w:r>
        <w:rPr>
          <w:rFonts w:ascii="Bookman Uralic"/>
          <w:b/>
        </w:rPr>
        <w:lastRenderedPageBreak/>
        <w:t>Syllabus of M.Com.-I (Second Semester)</w:t>
      </w:r>
    </w:p>
    <w:p w:rsidR="00DF51D7" w:rsidRDefault="00DF51D7">
      <w:pPr>
        <w:pStyle w:val="BodyText"/>
        <w:rPr>
          <w:rFonts w:ascii="Bookman Uralic"/>
          <w:b/>
          <w:sz w:val="22"/>
        </w:rPr>
      </w:pPr>
    </w:p>
    <w:p w:rsidR="00DF51D7" w:rsidRDefault="008E27E1">
      <w:pPr>
        <w:spacing w:before="1"/>
        <w:ind w:left="410" w:right="1008"/>
        <w:jc w:val="center"/>
        <w:rPr>
          <w:rFonts w:ascii="Bookman Uralic"/>
          <w:b/>
        </w:rPr>
      </w:pPr>
      <w:r>
        <w:rPr>
          <w:rFonts w:ascii="Bookman Uralic"/>
          <w:b/>
        </w:rPr>
        <w:t>PAPER: MC 202: BUSINESS ENVIRONMENT</w:t>
      </w:r>
    </w:p>
    <w:p w:rsidR="00DF51D7" w:rsidRDefault="008E27E1">
      <w:pPr>
        <w:spacing w:before="175" w:line="253" w:lineRule="exact"/>
        <w:ind w:left="3373"/>
        <w:rPr>
          <w:b/>
        </w:rPr>
      </w:pPr>
      <w:r>
        <w:rPr>
          <w:b/>
        </w:rPr>
        <w:t>5 Credits</w:t>
      </w:r>
    </w:p>
    <w:p w:rsidR="00DF51D7" w:rsidRDefault="008E27E1">
      <w:pPr>
        <w:pStyle w:val="Heading1"/>
        <w:tabs>
          <w:tab w:val="left" w:pos="6207"/>
        </w:tabs>
        <w:spacing w:line="276" w:lineRule="exact"/>
      </w:pPr>
      <w:r>
        <w:t>Duration:</w:t>
      </w:r>
      <w:r>
        <w:rPr>
          <w:spacing w:val="-1"/>
        </w:rPr>
        <w:t xml:space="preserve"> </w:t>
      </w:r>
      <w:r>
        <w:t>3hrs.</w:t>
      </w:r>
      <w:r>
        <w:tab/>
        <w:t>Max. Marks: 100</w:t>
      </w:r>
    </w:p>
    <w:p w:rsidR="00DF51D7" w:rsidRDefault="008E27E1">
      <w:pPr>
        <w:tabs>
          <w:tab w:val="left" w:pos="6193"/>
        </w:tabs>
        <w:ind w:left="900"/>
        <w:rPr>
          <w:b/>
          <w:sz w:val="24"/>
        </w:rPr>
      </w:pPr>
      <w:r>
        <w:rPr>
          <w:b/>
          <w:sz w:val="24"/>
        </w:rPr>
        <w:t>Pass</w:t>
      </w:r>
      <w:r>
        <w:rPr>
          <w:b/>
          <w:spacing w:val="-1"/>
          <w:sz w:val="24"/>
        </w:rPr>
        <w:t xml:space="preserve"> </w:t>
      </w:r>
      <w:r>
        <w:rPr>
          <w:b/>
          <w:sz w:val="24"/>
        </w:rPr>
        <w:t>Marks:</w:t>
      </w:r>
      <w:r>
        <w:rPr>
          <w:b/>
          <w:spacing w:val="-1"/>
          <w:sz w:val="24"/>
        </w:rPr>
        <w:t xml:space="preserve"> </w:t>
      </w:r>
      <w:r>
        <w:rPr>
          <w:b/>
          <w:sz w:val="24"/>
        </w:rPr>
        <w:t>3</w:t>
      </w:r>
      <w:r>
        <w:rPr>
          <w:b/>
          <w:sz w:val="24"/>
        </w:rPr>
        <w:t>5%</w:t>
      </w:r>
      <w:r>
        <w:rPr>
          <w:b/>
          <w:sz w:val="24"/>
        </w:rPr>
        <w:tab/>
        <w:t xml:space="preserve">Internal Assessment: </w:t>
      </w:r>
      <w:r w:rsidR="00F7576B">
        <w:rPr>
          <w:b/>
          <w:sz w:val="24"/>
        </w:rPr>
        <w:t>30</w:t>
      </w:r>
      <w:r>
        <w:rPr>
          <w:b/>
          <w:spacing w:val="-1"/>
          <w:sz w:val="24"/>
        </w:rPr>
        <w:t xml:space="preserve"> </w:t>
      </w:r>
      <w:r>
        <w:rPr>
          <w:b/>
          <w:sz w:val="24"/>
        </w:rPr>
        <w:t>marks</w:t>
      </w:r>
    </w:p>
    <w:p w:rsidR="00DF51D7" w:rsidRDefault="008E27E1">
      <w:pPr>
        <w:tabs>
          <w:tab w:val="left" w:pos="6181"/>
        </w:tabs>
        <w:ind w:left="900"/>
        <w:rPr>
          <w:b/>
          <w:sz w:val="24"/>
        </w:rPr>
      </w:pPr>
      <w:r>
        <w:rPr>
          <w:b/>
          <w:sz w:val="24"/>
        </w:rPr>
        <w:t>Lecture</w:t>
      </w:r>
      <w:r>
        <w:rPr>
          <w:b/>
          <w:spacing w:val="-3"/>
          <w:sz w:val="24"/>
        </w:rPr>
        <w:t xml:space="preserve"> </w:t>
      </w:r>
      <w:r w:rsidR="00F7576B">
        <w:rPr>
          <w:b/>
          <w:sz w:val="24"/>
        </w:rPr>
        <w:t>Deliver: 60</w:t>
      </w:r>
      <w:r w:rsidR="00F7576B">
        <w:rPr>
          <w:b/>
          <w:sz w:val="24"/>
        </w:rPr>
        <w:tab/>
        <w:t>Theory: 70</w:t>
      </w:r>
      <w:r>
        <w:rPr>
          <w:b/>
          <w:sz w:val="24"/>
        </w:rPr>
        <w:t xml:space="preserve"> marks</w:t>
      </w:r>
    </w:p>
    <w:p w:rsidR="00DF51D7" w:rsidRDefault="00DF51D7">
      <w:pPr>
        <w:pStyle w:val="BodyText"/>
        <w:spacing w:before="7"/>
        <w:rPr>
          <w:b/>
          <w:sz w:val="23"/>
        </w:rPr>
      </w:pPr>
    </w:p>
    <w:p w:rsidR="00DF51D7" w:rsidRDefault="008E27E1">
      <w:pPr>
        <w:pStyle w:val="BodyText"/>
        <w:ind w:left="180" w:right="778"/>
        <w:jc w:val="both"/>
      </w:pPr>
      <w:r>
        <w:rPr>
          <w:b/>
        </w:rPr>
        <w:t xml:space="preserve">Objective: </w:t>
      </w:r>
      <w:r>
        <w:t>To study the Business Environment that can provide all the information which is needed for taking good business decisions and scan businesses through Business Environment.</w:t>
      </w:r>
    </w:p>
    <w:p w:rsidR="00DF51D7" w:rsidRDefault="00DF51D7">
      <w:pPr>
        <w:pStyle w:val="BodyText"/>
        <w:spacing w:before="5"/>
        <w:rPr>
          <w:sz w:val="34"/>
        </w:rPr>
      </w:pPr>
    </w:p>
    <w:p w:rsidR="00DF51D7" w:rsidRDefault="008E27E1">
      <w:pPr>
        <w:spacing w:line="256" w:lineRule="exact"/>
        <w:ind w:left="406" w:right="1008"/>
        <w:jc w:val="center"/>
        <w:rPr>
          <w:rFonts w:ascii="Bookman Uralic"/>
          <w:b/>
          <w:sz w:val="18"/>
        </w:rPr>
      </w:pPr>
      <w:r>
        <w:rPr>
          <w:rFonts w:ascii="Bookman Uralic"/>
          <w:b/>
        </w:rPr>
        <w:t>I</w:t>
      </w:r>
      <w:r>
        <w:rPr>
          <w:rFonts w:ascii="Bookman Uralic"/>
          <w:b/>
          <w:sz w:val="18"/>
        </w:rPr>
        <w:t xml:space="preserve">NSTRUCTIONS FOR </w:t>
      </w:r>
      <w:r>
        <w:rPr>
          <w:rFonts w:ascii="Bookman Uralic"/>
          <w:b/>
        </w:rPr>
        <w:t>P</w:t>
      </w:r>
      <w:r>
        <w:rPr>
          <w:rFonts w:ascii="Bookman Uralic"/>
          <w:b/>
          <w:sz w:val="18"/>
        </w:rPr>
        <w:t xml:space="preserve">APER </w:t>
      </w:r>
      <w:r>
        <w:rPr>
          <w:rFonts w:ascii="Bookman Uralic"/>
          <w:b/>
        </w:rPr>
        <w:t>S</w:t>
      </w:r>
      <w:r>
        <w:rPr>
          <w:rFonts w:ascii="Bookman Uralic"/>
          <w:b/>
          <w:sz w:val="18"/>
        </w:rPr>
        <w:t>ETTER</w:t>
      </w:r>
      <w:r>
        <w:rPr>
          <w:rFonts w:ascii="Bookman Uralic"/>
          <w:b/>
        </w:rPr>
        <w:t>/E</w:t>
      </w:r>
      <w:r>
        <w:rPr>
          <w:rFonts w:ascii="Bookman Uralic"/>
          <w:b/>
          <w:sz w:val="18"/>
        </w:rPr>
        <w:t>XAMINERS</w:t>
      </w:r>
    </w:p>
    <w:p w:rsidR="00DF51D7" w:rsidRDefault="008E27E1">
      <w:pPr>
        <w:pStyle w:val="BodyText"/>
        <w:spacing w:line="276" w:lineRule="auto"/>
        <w:ind w:left="180" w:right="781" w:firstLine="719"/>
        <w:jc w:val="both"/>
      </w:pPr>
      <w:r>
        <w:t>The question paper will consist of three sections. Section A and B (Consist of unit I and II of the syllabus, respectively) will have four questions each from respective units and candidates are required to attempt tw</w:t>
      </w:r>
      <w:r>
        <w:t>o questions each from section A and B. Each question in section A and B shall carry 10 marks. Section C will consist of 12 short answer type questions covering entire syllabus and the candidates are required to attempt any ten questions. Each question in s</w:t>
      </w:r>
      <w:r>
        <w:t>ection C will carry 3</w:t>
      </w:r>
      <w:r>
        <w:rPr>
          <w:spacing w:val="-1"/>
        </w:rPr>
        <w:t xml:space="preserve"> </w:t>
      </w:r>
      <w:r>
        <w:t>marks.</w:t>
      </w:r>
    </w:p>
    <w:p w:rsidR="00DF51D7" w:rsidRDefault="00DF51D7">
      <w:pPr>
        <w:pStyle w:val="BodyText"/>
        <w:spacing w:before="7"/>
        <w:rPr>
          <w:sz w:val="27"/>
        </w:rPr>
      </w:pPr>
    </w:p>
    <w:p w:rsidR="00DF51D7" w:rsidRDefault="008E27E1">
      <w:pPr>
        <w:pStyle w:val="Heading1"/>
        <w:ind w:left="410" w:right="1008"/>
        <w:jc w:val="center"/>
      </w:pPr>
      <w:r>
        <w:t>UNIT-I</w:t>
      </w:r>
    </w:p>
    <w:p w:rsidR="00DF51D7" w:rsidRDefault="008E27E1">
      <w:pPr>
        <w:pStyle w:val="BodyText"/>
        <w:spacing w:before="39" w:line="276" w:lineRule="auto"/>
        <w:ind w:left="180" w:right="782" w:firstLine="719"/>
        <w:jc w:val="both"/>
      </w:pPr>
      <w:r>
        <w:t>Theoretical framework of Business Environment: concept, significance and nature of business environment; Elements of Business Environment: Internal and external; changing dimensions of business environment; techniques of environmental scanning and monitori</w:t>
      </w:r>
      <w:r>
        <w:t>ng.</w:t>
      </w:r>
    </w:p>
    <w:p w:rsidR="00DF51D7" w:rsidRDefault="008E27E1">
      <w:pPr>
        <w:pStyle w:val="BodyText"/>
        <w:spacing w:line="276" w:lineRule="auto"/>
        <w:ind w:left="180" w:right="776" w:firstLine="719"/>
        <w:jc w:val="both"/>
      </w:pPr>
      <w:r>
        <w:t>Economic Environment: Economic planning in India, Niti Aayog: its Function, Guiding principles, structure; Economic policies: Fiscal Policy, Monetary Policy, EXIM Policy</w:t>
      </w:r>
    </w:p>
    <w:p w:rsidR="00DF51D7" w:rsidRDefault="008E27E1">
      <w:pPr>
        <w:pStyle w:val="BodyText"/>
        <w:spacing w:line="276" w:lineRule="auto"/>
        <w:ind w:left="180" w:right="781" w:firstLine="719"/>
        <w:jc w:val="both"/>
      </w:pPr>
      <w:r>
        <w:t>Political Environment and Its Critical elements, Defects of the free enterprise sy</w:t>
      </w:r>
      <w:r>
        <w:t>stem, the evolution of concept state participation in economic Development, Rationale for state Intervention in Economic Affairs, Extent of Govt. participation</w:t>
      </w:r>
    </w:p>
    <w:p w:rsidR="00DF51D7" w:rsidRDefault="008E27E1">
      <w:pPr>
        <w:pStyle w:val="Heading1"/>
        <w:spacing w:before="5"/>
        <w:ind w:left="412" w:right="1008"/>
        <w:jc w:val="center"/>
      </w:pPr>
      <w:r>
        <w:t>UNIT-II</w:t>
      </w:r>
    </w:p>
    <w:p w:rsidR="00DF51D7" w:rsidRDefault="008E27E1">
      <w:pPr>
        <w:pStyle w:val="BodyText"/>
        <w:spacing w:before="36" w:line="276" w:lineRule="auto"/>
        <w:ind w:left="180" w:right="777" w:firstLine="719"/>
        <w:jc w:val="both"/>
      </w:pPr>
      <w:r>
        <w:t>Legal Environment: Competition Act 2002, Consumer Protection Act 1986, Right to Informat</w:t>
      </w:r>
      <w:r>
        <w:t>ion Act 2005, Environment Protection Act1986,Corporate social responsibility.</w:t>
      </w:r>
    </w:p>
    <w:p w:rsidR="00DF51D7" w:rsidRDefault="008E27E1">
      <w:pPr>
        <w:pStyle w:val="BodyText"/>
        <w:spacing w:line="276" w:lineRule="auto"/>
        <w:ind w:left="180" w:right="775" w:firstLine="719"/>
        <w:jc w:val="both"/>
      </w:pPr>
      <w:r>
        <w:t>Global Environment: WTO- Composition, membership, recent meetings; Foreign Direct Investment, Modes and growth of FDI in India. International economic institutions: IMF, World Bank, IFC, IDA and ADB.</w:t>
      </w:r>
    </w:p>
    <w:p w:rsidR="00DF51D7" w:rsidRDefault="00DF51D7">
      <w:pPr>
        <w:pStyle w:val="BodyText"/>
        <w:spacing w:before="11"/>
        <w:rPr>
          <w:sz w:val="27"/>
        </w:rPr>
      </w:pPr>
    </w:p>
    <w:p w:rsidR="00DF51D7" w:rsidRDefault="008E27E1">
      <w:pPr>
        <w:pStyle w:val="Heading1"/>
        <w:ind w:left="180"/>
      </w:pPr>
      <w:r>
        <w:t>Suggested Readings:</w:t>
      </w:r>
    </w:p>
    <w:p w:rsidR="00DF51D7" w:rsidRDefault="008E27E1">
      <w:pPr>
        <w:pStyle w:val="ListParagraph"/>
        <w:numPr>
          <w:ilvl w:val="0"/>
          <w:numId w:val="1"/>
        </w:numPr>
        <w:tabs>
          <w:tab w:val="left" w:pos="597"/>
          <w:tab w:val="left" w:pos="599"/>
        </w:tabs>
        <w:spacing w:before="38"/>
        <w:ind w:left="598" w:hanging="419"/>
        <w:rPr>
          <w:rFonts w:ascii="Wingdings" w:hAnsi="Wingdings"/>
          <w:sz w:val="24"/>
        </w:rPr>
      </w:pPr>
      <w:r>
        <w:rPr>
          <w:sz w:val="24"/>
        </w:rPr>
        <w:t>Ahmed,M&amp;Alam,A. “Business environme</w:t>
      </w:r>
      <w:r>
        <w:rPr>
          <w:sz w:val="24"/>
        </w:rPr>
        <w:t>nt :text&amp; cases” PHI Learning private</w:t>
      </w:r>
      <w:r>
        <w:rPr>
          <w:spacing w:val="-9"/>
          <w:sz w:val="24"/>
        </w:rPr>
        <w:t xml:space="preserve"> </w:t>
      </w:r>
      <w:r>
        <w:rPr>
          <w:sz w:val="24"/>
        </w:rPr>
        <w:t>Ltd.</w:t>
      </w:r>
    </w:p>
    <w:p w:rsidR="00DF51D7" w:rsidRDefault="008E27E1">
      <w:pPr>
        <w:pStyle w:val="ListParagraph"/>
        <w:numPr>
          <w:ilvl w:val="0"/>
          <w:numId w:val="1"/>
        </w:numPr>
        <w:tabs>
          <w:tab w:val="left" w:pos="597"/>
          <w:tab w:val="left" w:pos="599"/>
        </w:tabs>
        <w:spacing w:before="41" w:line="276" w:lineRule="auto"/>
        <w:ind w:left="598" w:right="898" w:hanging="418"/>
        <w:rPr>
          <w:rFonts w:ascii="Wingdings" w:hAnsi="Wingdings"/>
          <w:sz w:val="24"/>
        </w:rPr>
      </w:pPr>
      <w:r>
        <w:rPr>
          <w:sz w:val="24"/>
        </w:rPr>
        <w:t>K Ashwathappa, Essentials of Business Environment, Himalaya Publishing House,</w:t>
      </w:r>
      <w:r>
        <w:rPr>
          <w:spacing w:val="-13"/>
          <w:sz w:val="24"/>
        </w:rPr>
        <w:t xml:space="preserve"> </w:t>
      </w:r>
      <w:r>
        <w:rPr>
          <w:sz w:val="24"/>
        </w:rPr>
        <w:t>New Delhi.</w:t>
      </w:r>
    </w:p>
    <w:p w:rsidR="00DF51D7" w:rsidRDefault="008E27E1">
      <w:pPr>
        <w:pStyle w:val="ListParagraph"/>
        <w:numPr>
          <w:ilvl w:val="0"/>
          <w:numId w:val="1"/>
        </w:numPr>
        <w:tabs>
          <w:tab w:val="left" w:pos="597"/>
          <w:tab w:val="left" w:pos="599"/>
        </w:tabs>
        <w:spacing w:line="275" w:lineRule="exact"/>
        <w:ind w:left="598" w:hanging="419"/>
        <w:rPr>
          <w:rFonts w:ascii="Wingdings" w:hAnsi="Wingdings"/>
          <w:sz w:val="24"/>
        </w:rPr>
      </w:pPr>
      <w:r>
        <w:rPr>
          <w:sz w:val="24"/>
        </w:rPr>
        <w:t>M. Adhikary, Economic Environment for Business, Sultan Chand &amp; Sons, New</w:t>
      </w:r>
      <w:r>
        <w:rPr>
          <w:spacing w:val="-8"/>
          <w:sz w:val="24"/>
        </w:rPr>
        <w:t xml:space="preserve"> </w:t>
      </w:r>
      <w:r>
        <w:rPr>
          <w:sz w:val="24"/>
        </w:rPr>
        <w:t>Delhi.</w:t>
      </w:r>
    </w:p>
    <w:p w:rsidR="00DF51D7" w:rsidRDefault="008E27E1">
      <w:pPr>
        <w:pStyle w:val="ListParagraph"/>
        <w:numPr>
          <w:ilvl w:val="0"/>
          <w:numId w:val="1"/>
        </w:numPr>
        <w:tabs>
          <w:tab w:val="left" w:pos="597"/>
          <w:tab w:val="left" w:pos="599"/>
        </w:tabs>
        <w:spacing w:before="43"/>
        <w:ind w:left="598" w:hanging="419"/>
        <w:rPr>
          <w:rFonts w:ascii="Wingdings" w:hAnsi="Wingdings"/>
          <w:sz w:val="24"/>
        </w:rPr>
      </w:pPr>
      <w:r>
        <w:rPr>
          <w:sz w:val="24"/>
        </w:rPr>
        <w:t xml:space="preserve">Paul Justin, Business Environment: Text and </w:t>
      </w:r>
      <w:r>
        <w:rPr>
          <w:sz w:val="24"/>
        </w:rPr>
        <w:t>Cases, Tata McGraw Hill</w:t>
      </w:r>
      <w:r>
        <w:rPr>
          <w:spacing w:val="-2"/>
          <w:sz w:val="24"/>
        </w:rPr>
        <w:t xml:space="preserve"> </w:t>
      </w:r>
      <w:r>
        <w:rPr>
          <w:sz w:val="24"/>
        </w:rPr>
        <w:t>Publishing.</w:t>
      </w:r>
    </w:p>
    <w:p w:rsidR="00DF51D7" w:rsidRDefault="00DF51D7">
      <w:pPr>
        <w:rPr>
          <w:rFonts w:ascii="Wingdings" w:hAnsi="Wingdings"/>
          <w:sz w:val="24"/>
        </w:rPr>
        <w:sectPr w:rsidR="00DF51D7">
          <w:pgSz w:w="11910" w:h="16840"/>
          <w:pgMar w:top="1580" w:right="660" w:bottom="1240" w:left="1260" w:header="0" w:footer="1055" w:gutter="0"/>
          <w:cols w:space="720"/>
        </w:sectPr>
      </w:pPr>
    </w:p>
    <w:p w:rsidR="00DF51D7" w:rsidRDefault="008E27E1">
      <w:pPr>
        <w:spacing w:before="159"/>
        <w:ind w:left="411" w:right="1008"/>
        <w:jc w:val="center"/>
        <w:rPr>
          <w:rFonts w:ascii="Bookman Uralic"/>
          <w:b/>
        </w:rPr>
      </w:pPr>
      <w:r>
        <w:rPr>
          <w:rFonts w:ascii="Bookman Uralic"/>
          <w:b/>
        </w:rPr>
        <w:lastRenderedPageBreak/>
        <w:t>Syllabus of M.Com.-I (Second Semester)</w:t>
      </w:r>
    </w:p>
    <w:p w:rsidR="00DF51D7" w:rsidRDefault="00DF51D7">
      <w:pPr>
        <w:pStyle w:val="BodyText"/>
        <w:spacing w:before="11"/>
        <w:rPr>
          <w:rFonts w:ascii="Bookman Uralic"/>
          <w:b/>
          <w:sz w:val="21"/>
        </w:rPr>
      </w:pPr>
    </w:p>
    <w:p w:rsidR="00DF51D7" w:rsidRDefault="008E27E1">
      <w:pPr>
        <w:ind w:left="414" w:right="1008"/>
        <w:jc w:val="center"/>
        <w:rPr>
          <w:rFonts w:ascii="Bookman Uralic"/>
          <w:b/>
        </w:rPr>
      </w:pPr>
      <w:r>
        <w:rPr>
          <w:rFonts w:ascii="Bookman Uralic"/>
          <w:b/>
        </w:rPr>
        <w:t>PAPER: MC 203: RESEARCH METHODOLGY &amp; STATISTICAL TECHNIQUES</w:t>
      </w:r>
    </w:p>
    <w:p w:rsidR="00DF51D7" w:rsidRDefault="00DF51D7">
      <w:pPr>
        <w:pStyle w:val="BodyText"/>
        <w:spacing w:before="2"/>
        <w:rPr>
          <w:rFonts w:ascii="Bookman Uralic"/>
          <w:b/>
          <w:sz w:val="26"/>
        </w:rPr>
      </w:pPr>
    </w:p>
    <w:p w:rsidR="00DF51D7" w:rsidRDefault="008E27E1">
      <w:pPr>
        <w:spacing w:line="252" w:lineRule="exact"/>
        <w:ind w:left="3373"/>
        <w:rPr>
          <w:b/>
        </w:rPr>
      </w:pPr>
      <w:r>
        <w:rPr>
          <w:b/>
        </w:rPr>
        <w:t>5 Credits</w:t>
      </w:r>
    </w:p>
    <w:p w:rsidR="00DF51D7" w:rsidRDefault="008E27E1">
      <w:pPr>
        <w:pStyle w:val="Heading1"/>
        <w:tabs>
          <w:tab w:val="left" w:pos="6207"/>
        </w:tabs>
        <w:spacing w:line="275" w:lineRule="exact"/>
      </w:pPr>
      <w:r>
        <w:t>Duration:</w:t>
      </w:r>
      <w:r>
        <w:rPr>
          <w:spacing w:val="-1"/>
        </w:rPr>
        <w:t xml:space="preserve"> </w:t>
      </w:r>
      <w:r>
        <w:t>3hrs.</w:t>
      </w:r>
      <w:r>
        <w:tab/>
        <w:t>Max. Marks: 100</w:t>
      </w:r>
    </w:p>
    <w:p w:rsidR="00DF51D7" w:rsidRDefault="008E27E1">
      <w:pPr>
        <w:tabs>
          <w:tab w:val="left" w:pos="6193"/>
        </w:tabs>
        <w:ind w:left="900"/>
        <w:rPr>
          <w:b/>
          <w:sz w:val="24"/>
        </w:rPr>
      </w:pPr>
      <w:r>
        <w:rPr>
          <w:b/>
          <w:sz w:val="24"/>
        </w:rPr>
        <w:t>Pass</w:t>
      </w:r>
      <w:r>
        <w:rPr>
          <w:b/>
          <w:spacing w:val="-1"/>
          <w:sz w:val="24"/>
        </w:rPr>
        <w:t xml:space="preserve"> </w:t>
      </w:r>
      <w:r>
        <w:rPr>
          <w:b/>
          <w:sz w:val="24"/>
        </w:rPr>
        <w:t>Marks:</w:t>
      </w:r>
      <w:r>
        <w:rPr>
          <w:b/>
          <w:spacing w:val="-1"/>
          <w:sz w:val="24"/>
        </w:rPr>
        <w:t xml:space="preserve"> </w:t>
      </w:r>
      <w:r>
        <w:rPr>
          <w:b/>
          <w:sz w:val="24"/>
        </w:rPr>
        <w:t>35%</w:t>
      </w:r>
      <w:r>
        <w:rPr>
          <w:b/>
          <w:sz w:val="24"/>
        </w:rPr>
        <w:tab/>
        <w:t xml:space="preserve">Internal Assessment: </w:t>
      </w:r>
      <w:r w:rsidR="00F7576B">
        <w:rPr>
          <w:b/>
          <w:sz w:val="24"/>
        </w:rPr>
        <w:t>30</w:t>
      </w:r>
      <w:r>
        <w:rPr>
          <w:b/>
          <w:spacing w:val="2"/>
          <w:sz w:val="24"/>
        </w:rPr>
        <w:t xml:space="preserve"> </w:t>
      </w:r>
      <w:r>
        <w:rPr>
          <w:b/>
          <w:sz w:val="24"/>
        </w:rPr>
        <w:t>marks</w:t>
      </w:r>
    </w:p>
    <w:p w:rsidR="00DF51D7" w:rsidRDefault="008E27E1">
      <w:pPr>
        <w:tabs>
          <w:tab w:val="left" w:pos="6181"/>
        </w:tabs>
        <w:ind w:left="900"/>
        <w:rPr>
          <w:b/>
          <w:sz w:val="24"/>
        </w:rPr>
      </w:pPr>
      <w:r>
        <w:rPr>
          <w:b/>
          <w:sz w:val="24"/>
        </w:rPr>
        <w:t>Lecture</w:t>
      </w:r>
      <w:r>
        <w:rPr>
          <w:b/>
          <w:spacing w:val="-3"/>
          <w:sz w:val="24"/>
        </w:rPr>
        <w:t xml:space="preserve"> </w:t>
      </w:r>
      <w:r w:rsidR="00F7576B">
        <w:rPr>
          <w:b/>
          <w:sz w:val="24"/>
        </w:rPr>
        <w:t>Deliver: 60</w:t>
      </w:r>
      <w:r w:rsidR="00F7576B">
        <w:rPr>
          <w:b/>
          <w:sz w:val="24"/>
        </w:rPr>
        <w:tab/>
        <w:t>Theory: 70</w:t>
      </w:r>
      <w:r>
        <w:rPr>
          <w:b/>
          <w:sz w:val="24"/>
        </w:rPr>
        <w:t xml:space="preserve"> marks</w:t>
      </w:r>
    </w:p>
    <w:p w:rsidR="00DF51D7" w:rsidRDefault="00DF51D7">
      <w:pPr>
        <w:pStyle w:val="BodyText"/>
        <w:spacing w:before="6"/>
        <w:rPr>
          <w:b/>
          <w:sz w:val="23"/>
        </w:rPr>
      </w:pPr>
    </w:p>
    <w:p w:rsidR="00DF51D7" w:rsidRDefault="008E27E1">
      <w:pPr>
        <w:pStyle w:val="BodyText"/>
        <w:spacing w:before="1"/>
        <w:ind w:left="180" w:right="779"/>
        <w:jc w:val="both"/>
      </w:pPr>
      <w:r>
        <w:rPr>
          <w:b/>
        </w:rPr>
        <w:t xml:space="preserve">Objectives: </w:t>
      </w:r>
      <w:r>
        <w:t xml:space="preserve">The general objective of this paper is to introduce students to methods of research to introduce students to many of the technical aspects of how to do empirical research using some of the main data collection and </w:t>
      </w:r>
      <w:r>
        <w:t>analysis</w:t>
      </w:r>
      <w:r>
        <w:rPr>
          <w:spacing w:val="-7"/>
        </w:rPr>
        <w:t xml:space="preserve"> </w:t>
      </w:r>
      <w:r>
        <w:t>techniques.</w:t>
      </w:r>
    </w:p>
    <w:p w:rsidR="00DF51D7" w:rsidRDefault="00DF51D7">
      <w:pPr>
        <w:pStyle w:val="BodyText"/>
        <w:spacing w:before="10"/>
        <w:rPr>
          <w:sz w:val="22"/>
        </w:rPr>
      </w:pPr>
    </w:p>
    <w:p w:rsidR="00DF51D7" w:rsidRDefault="008E27E1">
      <w:pPr>
        <w:spacing w:before="1"/>
        <w:ind w:left="406" w:right="1008"/>
        <w:jc w:val="center"/>
        <w:rPr>
          <w:rFonts w:ascii="Bookman Uralic"/>
          <w:b/>
          <w:sz w:val="18"/>
        </w:rPr>
      </w:pPr>
      <w:r>
        <w:rPr>
          <w:rFonts w:ascii="Bookman Uralic"/>
          <w:b/>
        </w:rPr>
        <w:t>I</w:t>
      </w:r>
      <w:r>
        <w:rPr>
          <w:rFonts w:ascii="Bookman Uralic"/>
          <w:b/>
          <w:sz w:val="18"/>
        </w:rPr>
        <w:t xml:space="preserve">NSTRUCTIONS FOR </w:t>
      </w:r>
      <w:r>
        <w:rPr>
          <w:rFonts w:ascii="Bookman Uralic"/>
          <w:b/>
        </w:rPr>
        <w:t>P</w:t>
      </w:r>
      <w:r>
        <w:rPr>
          <w:rFonts w:ascii="Bookman Uralic"/>
          <w:b/>
          <w:sz w:val="18"/>
        </w:rPr>
        <w:t>APER</w:t>
      </w:r>
      <w:r>
        <w:rPr>
          <w:rFonts w:ascii="Bookman Uralic"/>
          <w:b/>
          <w:spacing w:val="-21"/>
          <w:sz w:val="18"/>
        </w:rPr>
        <w:t xml:space="preserve"> </w:t>
      </w:r>
      <w:r>
        <w:rPr>
          <w:rFonts w:ascii="Bookman Uralic"/>
          <w:b/>
        </w:rPr>
        <w:t>S</w:t>
      </w:r>
      <w:r>
        <w:rPr>
          <w:rFonts w:ascii="Bookman Uralic"/>
          <w:b/>
          <w:sz w:val="18"/>
        </w:rPr>
        <w:t>ETTER</w:t>
      </w:r>
      <w:r>
        <w:rPr>
          <w:rFonts w:ascii="Bookman Uralic"/>
          <w:b/>
        </w:rPr>
        <w:t>/E</w:t>
      </w:r>
      <w:r>
        <w:rPr>
          <w:rFonts w:ascii="Bookman Uralic"/>
          <w:b/>
          <w:sz w:val="18"/>
        </w:rPr>
        <w:t>XAMINERS</w:t>
      </w:r>
    </w:p>
    <w:p w:rsidR="00DF51D7" w:rsidRDefault="008E27E1">
      <w:pPr>
        <w:spacing w:before="1" w:line="247" w:lineRule="auto"/>
        <w:ind w:left="180" w:right="774" w:firstLine="719"/>
        <w:jc w:val="both"/>
        <w:rPr>
          <w:rFonts w:ascii="Georgia"/>
        </w:rPr>
      </w:pPr>
      <w:r>
        <w:rPr>
          <w:rFonts w:ascii="Georgia"/>
          <w:w w:val="105"/>
        </w:rPr>
        <w:t>The question paper will consist of three sections. Section A and B (Consist  of  unit I and II of the syllabus, respectively) will have</w:t>
      </w:r>
      <w:r>
        <w:rPr>
          <w:rFonts w:ascii="Georgia"/>
          <w:spacing w:val="55"/>
          <w:w w:val="105"/>
        </w:rPr>
        <w:t xml:space="preserve"> </w:t>
      </w:r>
      <w:r>
        <w:rPr>
          <w:rFonts w:ascii="Georgia"/>
          <w:w w:val="105"/>
        </w:rPr>
        <w:t>four  questions  each  from  respective units and candidat</w:t>
      </w:r>
      <w:r>
        <w:rPr>
          <w:rFonts w:ascii="Georgia"/>
          <w:w w:val="105"/>
        </w:rPr>
        <w:t>es are required to attempt two questions</w:t>
      </w:r>
      <w:r>
        <w:rPr>
          <w:rFonts w:ascii="Georgia"/>
          <w:spacing w:val="55"/>
          <w:w w:val="105"/>
        </w:rPr>
        <w:t xml:space="preserve"> </w:t>
      </w:r>
      <w:r>
        <w:rPr>
          <w:rFonts w:ascii="Georgia"/>
          <w:w w:val="105"/>
        </w:rPr>
        <w:t>each  from section A and  B. Each question in  section A and  B shall carry  10 marks.  Section  C  will consist of 12 short answer type questions covering entire syllabus and the  candidates are required to attempt</w:t>
      </w:r>
      <w:r>
        <w:rPr>
          <w:rFonts w:ascii="Georgia"/>
          <w:w w:val="105"/>
        </w:rPr>
        <w:t xml:space="preserve">  any  ten  questions.</w:t>
      </w:r>
      <w:r>
        <w:rPr>
          <w:rFonts w:ascii="Georgia"/>
          <w:spacing w:val="55"/>
          <w:w w:val="105"/>
        </w:rPr>
        <w:t xml:space="preserve"> </w:t>
      </w:r>
      <w:r>
        <w:rPr>
          <w:rFonts w:ascii="Georgia"/>
          <w:w w:val="105"/>
        </w:rPr>
        <w:t>Each  question  in  section  C will carry 3</w:t>
      </w:r>
      <w:r>
        <w:rPr>
          <w:rFonts w:ascii="Georgia"/>
          <w:spacing w:val="43"/>
          <w:w w:val="105"/>
        </w:rPr>
        <w:t xml:space="preserve"> </w:t>
      </w:r>
      <w:r>
        <w:rPr>
          <w:rFonts w:ascii="Georgia"/>
          <w:w w:val="105"/>
        </w:rPr>
        <w:t>marks.</w:t>
      </w:r>
    </w:p>
    <w:p w:rsidR="00DF51D7" w:rsidRDefault="00DF51D7">
      <w:pPr>
        <w:pStyle w:val="BodyText"/>
        <w:spacing w:before="10"/>
        <w:rPr>
          <w:rFonts w:ascii="Georgia"/>
          <w:sz w:val="13"/>
        </w:rPr>
      </w:pPr>
    </w:p>
    <w:p w:rsidR="00DF51D7" w:rsidRDefault="008E27E1">
      <w:pPr>
        <w:spacing w:before="103"/>
        <w:ind w:left="412" w:right="1008"/>
        <w:jc w:val="center"/>
        <w:rPr>
          <w:rFonts w:ascii="Bookman Uralic"/>
          <w:b/>
        </w:rPr>
      </w:pPr>
      <w:r>
        <w:rPr>
          <w:rFonts w:ascii="Bookman Uralic"/>
          <w:b/>
        </w:rPr>
        <w:t>UNIT-I</w:t>
      </w:r>
    </w:p>
    <w:p w:rsidR="00DF51D7" w:rsidRDefault="008E27E1">
      <w:pPr>
        <w:spacing w:before="156" w:line="374" w:lineRule="auto"/>
        <w:ind w:left="180" w:right="783" w:firstLine="719"/>
        <w:jc w:val="both"/>
        <w:rPr>
          <w:rFonts w:ascii="Georgia"/>
        </w:rPr>
      </w:pPr>
      <w:r>
        <w:rPr>
          <w:rFonts w:ascii="Georgia"/>
          <w:w w:val="110"/>
        </w:rPr>
        <w:t>Introduction to Research: Nature, Objectives, Types &amp; Utility, Process of Research.</w:t>
      </w:r>
    </w:p>
    <w:p w:rsidR="00DF51D7" w:rsidRDefault="008E27E1">
      <w:pPr>
        <w:spacing w:line="372" w:lineRule="auto"/>
        <w:ind w:left="180" w:right="782" w:firstLine="719"/>
        <w:jc w:val="both"/>
        <w:rPr>
          <w:rFonts w:ascii="Georgia"/>
        </w:rPr>
      </w:pPr>
      <w:r>
        <w:rPr>
          <w:rFonts w:ascii="Georgia"/>
          <w:w w:val="110"/>
        </w:rPr>
        <w:t>Hypothesis: Meaning, Nature, Importance, Types, Criteria for Construction</w:t>
      </w:r>
      <w:r>
        <w:rPr>
          <w:rFonts w:ascii="Georgia"/>
          <w:spacing w:val="58"/>
          <w:w w:val="110"/>
        </w:rPr>
        <w:t xml:space="preserve"> </w:t>
      </w:r>
      <w:r>
        <w:rPr>
          <w:rFonts w:ascii="Georgia"/>
          <w:w w:val="110"/>
        </w:rPr>
        <w:t>of Hypothesis, sources of deriving hypothesis. Data Collection Methods: Primary Sources: Observation, Interview, Questionnaire, Schedules,</w:t>
      </w:r>
      <w:r>
        <w:rPr>
          <w:rFonts w:ascii="Georgia"/>
          <w:spacing w:val="50"/>
          <w:w w:val="110"/>
        </w:rPr>
        <w:t xml:space="preserve"> </w:t>
      </w:r>
      <w:r>
        <w:rPr>
          <w:rFonts w:ascii="Georgia"/>
          <w:w w:val="110"/>
        </w:rPr>
        <w:t>Survey.</w:t>
      </w:r>
    </w:p>
    <w:p w:rsidR="00DF51D7" w:rsidRDefault="008E27E1">
      <w:pPr>
        <w:spacing w:line="374" w:lineRule="auto"/>
        <w:ind w:left="180" w:right="779" w:firstLine="719"/>
        <w:jc w:val="both"/>
        <w:rPr>
          <w:rFonts w:ascii="Georgia"/>
        </w:rPr>
      </w:pPr>
      <w:r>
        <w:rPr>
          <w:rFonts w:ascii="Georgia"/>
          <w:w w:val="110"/>
        </w:rPr>
        <w:t>Secondary Sources: Types and sources of locating secondary data and computer assisted information acquisition</w:t>
      </w:r>
      <w:r>
        <w:rPr>
          <w:rFonts w:ascii="Georgia"/>
          <w:w w:val="110"/>
        </w:rPr>
        <w:t>.</w:t>
      </w:r>
    </w:p>
    <w:p w:rsidR="00DF51D7" w:rsidRDefault="008E27E1">
      <w:pPr>
        <w:spacing w:line="372" w:lineRule="auto"/>
        <w:ind w:left="180" w:right="782" w:firstLine="719"/>
        <w:jc w:val="both"/>
        <w:rPr>
          <w:rFonts w:ascii="Georgia"/>
        </w:rPr>
      </w:pPr>
      <w:r>
        <w:rPr>
          <w:rFonts w:ascii="Georgia"/>
          <w:w w:val="110"/>
        </w:rPr>
        <w:t>Sampling Methods: Probability and nonprobability methods; sampling</w:t>
      </w:r>
      <w:r>
        <w:rPr>
          <w:rFonts w:ascii="Georgia"/>
          <w:spacing w:val="58"/>
          <w:w w:val="110"/>
        </w:rPr>
        <w:t xml:space="preserve"> </w:t>
      </w:r>
      <w:r>
        <w:rPr>
          <w:rFonts w:ascii="Georgia"/>
          <w:w w:val="110"/>
        </w:rPr>
        <w:t>frame,</w:t>
      </w:r>
      <w:r>
        <w:rPr>
          <w:rFonts w:ascii="Georgia"/>
          <w:spacing w:val="8"/>
          <w:w w:val="110"/>
        </w:rPr>
        <w:t xml:space="preserve"> </w:t>
      </w:r>
      <w:r>
        <w:rPr>
          <w:rFonts w:ascii="Georgia"/>
          <w:w w:val="110"/>
        </w:rPr>
        <w:t>sampling</w:t>
      </w:r>
      <w:r>
        <w:rPr>
          <w:rFonts w:ascii="Georgia"/>
          <w:spacing w:val="9"/>
          <w:w w:val="110"/>
        </w:rPr>
        <w:t xml:space="preserve"> </w:t>
      </w:r>
      <w:r>
        <w:rPr>
          <w:rFonts w:ascii="Georgia"/>
          <w:w w:val="110"/>
        </w:rPr>
        <w:t>design,</w:t>
      </w:r>
      <w:r>
        <w:rPr>
          <w:rFonts w:ascii="Georgia"/>
          <w:spacing w:val="9"/>
          <w:w w:val="110"/>
        </w:rPr>
        <w:t xml:space="preserve"> </w:t>
      </w:r>
      <w:r>
        <w:rPr>
          <w:rFonts w:ascii="Georgia"/>
          <w:w w:val="110"/>
        </w:rPr>
        <w:t>sampling</w:t>
      </w:r>
      <w:r>
        <w:rPr>
          <w:rFonts w:ascii="Georgia"/>
          <w:spacing w:val="9"/>
          <w:w w:val="110"/>
        </w:rPr>
        <w:t xml:space="preserve"> </w:t>
      </w:r>
      <w:r>
        <w:rPr>
          <w:rFonts w:ascii="Georgia"/>
          <w:w w:val="110"/>
        </w:rPr>
        <w:t>and</w:t>
      </w:r>
      <w:r>
        <w:rPr>
          <w:rFonts w:ascii="Georgia"/>
          <w:spacing w:val="9"/>
          <w:w w:val="110"/>
        </w:rPr>
        <w:t xml:space="preserve"> </w:t>
      </w:r>
      <w:r>
        <w:rPr>
          <w:rFonts w:ascii="Georgia"/>
          <w:w w:val="110"/>
        </w:rPr>
        <w:t>nonsampling</w:t>
      </w:r>
      <w:r>
        <w:rPr>
          <w:rFonts w:ascii="Georgia"/>
          <w:spacing w:val="8"/>
          <w:w w:val="110"/>
        </w:rPr>
        <w:t xml:space="preserve"> </w:t>
      </w:r>
      <w:r>
        <w:rPr>
          <w:rFonts w:ascii="Georgia"/>
          <w:w w:val="110"/>
        </w:rPr>
        <w:t>errors,</w:t>
      </w:r>
      <w:r>
        <w:rPr>
          <w:rFonts w:ascii="Georgia"/>
          <w:spacing w:val="8"/>
          <w:w w:val="110"/>
        </w:rPr>
        <w:t xml:space="preserve"> </w:t>
      </w:r>
      <w:r>
        <w:rPr>
          <w:rFonts w:ascii="Georgia"/>
          <w:w w:val="110"/>
        </w:rPr>
        <w:t>size</w:t>
      </w:r>
      <w:r>
        <w:rPr>
          <w:rFonts w:ascii="Georgia"/>
          <w:spacing w:val="9"/>
          <w:w w:val="110"/>
        </w:rPr>
        <w:t xml:space="preserve"> </w:t>
      </w:r>
      <w:r>
        <w:rPr>
          <w:rFonts w:ascii="Georgia"/>
          <w:w w:val="110"/>
        </w:rPr>
        <w:t>of</w:t>
      </w:r>
      <w:r>
        <w:rPr>
          <w:rFonts w:ascii="Georgia"/>
          <w:spacing w:val="9"/>
          <w:w w:val="110"/>
        </w:rPr>
        <w:t xml:space="preserve"> </w:t>
      </w:r>
      <w:r>
        <w:rPr>
          <w:rFonts w:ascii="Georgia"/>
          <w:w w:val="110"/>
        </w:rPr>
        <w:t>a</w:t>
      </w:r>
      <w:r>
        <w:rPr>
          <w:rFonts w:ascii="Georgia"/>
          <w:spacing w:val="8"/>
          <w:w w:val="110"/>
        </w:rPr>
        <w:t xml:space="preserve"> </w:t>
      </w:r>
      <w:r>
        <w:rPr>
          <w:rFonts w:ascii="Georgia"/>
          <w:w w:val="110"/>
        </w:rPr>
        <w:t>sample.</w:t>
      </w:r>
    </w:p>
    <w:p w:rsidR="00DF51D7" w:rsidRDefault="008E27E1">
      <w:pPr>
        <w:spacing w:line="256" w:lineRule="exact"/>
        <w:ind w:left="414" w:right="1007"/>
        <w:jc w:val="center"/>
        <w:rPr>
          <w:rFonts w:ascii="Bookman Uralic"/>
          <w:b/>
        </w:rPr>
      </w:pPr>
      <w:r>
        <w:rPr>
          <w:rFonts w:ascii="Bookman Uralic"/>
          <w:b/>
        </w:rPr>
        <w:t>UNIT-II</w:t>
      </w:r>
    </w:p>
    <w:p w:rsidR="00DF51D7" w:rsidRDefault="008E27E1">
      <w:pPr>
        <w:spacing w:before="121" w:line="374" w:lineRule="auto"/>
        <w:ind w:left="180" w:right="781" w:firstLine="719"/>
        <w:jc w:val="both"/>
        <w:rPr>
          <w:rFonts w:ascii="Georgia"/>
        </w:rPr>
      </w:pPr>
      <w:r>
        <w:rPr>
          <w:rFonts w:ascii="Georgia"/>
          <w:w w:val="110"/>
        </w:rPr>
        <w:t>Statistical Analysis of Data: Probability distributions: Binomial, Poisson and Normal distributions. Testing of Hypothesis: Procedure, Measuring power of test.</w:t>
      </w:r>
    </w:p>
    <w:p w:rsidR="00DF51D7" w:rsidRDefault="008E27E1">
      <w:pPr>
        <w:spacing w:line="369" w:lineRule="auto"/>
        <w:ind w:left="180" w:right="774" w:firstLine="719"/>
        <w:jc w:val="both"/>
      </w:pPr>
      <w:r>
        <w:rPr>
          <w:rFonts w:ascii="Georgia" w:hAnsi="Georgia"/>
          <w:w w:val="105"/>
        </w:rPr>
        <w:t>Tests of Hypothesis: Parametric and non parametric tests different test of significance type I &amp;</w:t>
      </w:r>
      <w:r>
        <w:rPr>
          <w:rFonts w:ascii="Georgia" w:hAnsi="Georgia"/>
          <w:w w:val="105"/>
        </w:rPr>
        <w:t xml:space="preserve"> II errors. Statistical tests: Chi square, t-test, f-test, z-test &amp;</w:t>
      </w:r>
      <w:r>
        <w:rPr>
          <w:rFonts w:ascii="Georgia" w:hAnsi="Georgia"/>
          <w:spacing w:val="55"/>
          <w:w w:val="105"/>
        </w:rPr>
        <w:t xml:space="preserve"> </w:t>
      </w:r>
      <w:r>
        <w:rPr>
          <w:rFonts w:ascii="Georgia" w:hAnsi="Georgia"/>
          <w:w w:val="105"/>
        </w:rPr>
        <w:t>Kendal’s co-efficient of concordance(w-test), Kruksalwallis H  test,  Wald  wolfowitz</w:t>
      </w:r>
      <w:r>
        <w:rPr>
          <w:rFonts w:ascii="Georgia" w:hAnsi="Georgia"/>
          <w:spacing w:val="55"/>
          <w:w w:val="105"/>
        </w:rPr>
        <w:t xml:space="preserve"> </w:t>
      </w:r>
      <w:r>
        <w:rPr>
          <w:rFonts w:ascii="Georgia" w:hAnsi="Georgia"/>
          <w:w w:val="105"/>
        </w:rPr>
        <w:t>test. Report writing: Mechanics of report writing, preliminary pages, Main body, appendic</w:t>
      </w:r>
      <w:r>
        <w:rPr>
          <w:w w:val="105"/>
        </w:rPr>
        <w:t>es.</w:t>
      </w:r>
      <w:r>
        <w:rPr>
          <w:spacing w:val="-6"/>
          <w:w w:val="105"/>
        </w:rPr>
        <w:t xml:space="preserve"> </w:t>
      </w:r>
      <w:r>
        <w:rPr>
          <w:w w:val="105"/>
        </w:rPr>
        <w:t>Role</w:t>
      </w:r>
      <w:r>
        <w:rPr>
          <w:spacing w:val="-6"/>
          <w:w w:val="105"/>
        </w:rPr>
        <w:t xml:space="preserve"> </w:t>
      </w:r>
      <w:r>
        <w:rPr>
          <w:w w:val="105"/>
        </w:rPr>
        <w:t>of</w:t>
      </w:r>
      <w:r>
        <w:rPr>
          <w:spacing w:val="-5"/>
          <w:w w:val="105"/>
        </w:rPr>
        <w:t xml:space="preserve"> </w:t>
      </w:r>
      <w:r>
        <w:rPr>
          <w:w w:val="105"/>
        </w:rPr>
        <w:t>C</w:t>
      </w:r>
      <w:r>
        <w:rPr>
          <w:w w:val="105"/>
        </w:rPr>
        <w:t>omputer</w:t>
      </w:r>
      <w:r>
        <w:rPr>
          <w:spacing w:val="-6"/>
          <w:w w:val="105"/>
        </w:rPr>
        <w:t xml:space="preserve"> </w:t>
      </w:r>
      <w:r>
        <w:rPr>
          <w:w w:val="105"/>
        </w:rPr>
        <w:t>in</w:t>
      </w:r>
      <w:r>
        <w:rPr>
          <w:spacing w:val="-6"/>
          <w:w w:val="105"/>
        </w:rPr>
        <w:t xml:space="preserve"> </w:t>
      </w:r>
      <w:r>
        <w:rPr>
          <w:w w:val="105"/>
        </w:rPr>
        <w:t>Research:</w:t>
      </w:r>
      <w:r>
        <w:rPr>
          <w:spacing w:val="-4"/>
          <w:w w:val="105"/>
        </w:rPr>
        <w:t xml:space="preserve"> </w:t>
      </w:r>
      <w:r>
        <w:rPr>
          <w:w w:val="105"/>
        </w:rPr>
        <w:t>Introduction</w:t>
      </w:r>
      <w:r>
        <w:rPr>
          <w:spacing w:val="-9"/>
          <w:w w:val="105"/>
        </w:rPr>
        <w:t xml:space="preserve"> </w:t>
      </w:r>
      <w:r>
        <w:rPr>
          <w:w w:val="105"/>
        </w:rPr>
        <w:t>to</w:t>
      </w:r>
      <w:r>
        <w:rPr>
          <w:spacing w:val="-6"/>
          <w:w w:val="105"/>
        </w:rPr>
        <w:t xml:space="preserve"> </w:t>
      </w:r>
      <w:r>
        <w:rPr>
          <w:w w:val="105"/>
        </w:rPr>
        <w:t>SPSS.</w:t>
      </w:r>
    </w:p>
    <w:p w:rsidR="00DF51D7" w:rsidRDefault="00DF51D7">
      <w:pPr>
        <w:spacing w:line="369" w:lineRule="auto"/>
        <w:jc w:val="both"/>
        <w:sectPr w:rsidR="00DF51D7">
          <w:pgSz w:w="11910" w:h="16840"/>
          <w:pgMar w:top="1580" w:right="660" w:bottom="1240" w:left="1260" w:header="0" w:footer="1055" w:gutter="0"/>
          <w:cols w:space="720"/>
        </w:sectPr>
      </w:pPr>
    </w:p>
    <w:p w:rsidR="00DF51D7" w:rsidRDefault="008E27E1">
      <w:pPr>
        <w:spacing w:before="80" w:line="185" w:lineRule="exact"/>
        <w:ind w:left="180"/>
        <w:rPr>
          <w:b/>
          <w:sz w:val="21"/>
        </w:rPr>
      </w:pPr>
      <w:r>
        <w:rPr>
          <w:b/>
          <w:sz w:val="21"/>
        </w:rPr>
        <w:lastRenderedPageBreak/>
        <w:t>Suggested Readings:</w:t>
      </w:r>
    </w:p>
    <w:p w:rsidR="00DF51D7" w:rsidRDefault="008E27E1">
      <w:pPr>
        <w:pStyle w:val="ListParagraph"/>
        <w:numPr>
          <w:ilvl w:val="0"/>
          <w:numId w:val="1"/>
        </w:numPr>
        <w:tabs>
          <w:tab w:val="left" w:pos="597"/>
          <w:tab w:val="left" w:pos="599"/>
        </w:tabs>
        <w:spacing w:before="29" w:line="182" w:lineRule="auto"/>
        <w:ind w:left="598" w:right="978" w:hanging="418"/>
        <w:rPr>
          <w:rFonts w:ascii="Wingdings" w:hAnsi="Wingdings"/>
          <w:sz w:val="24"/>
        </w:rPr>
      </w:pPr>
      <w:r>
        <w:rPr>
          <w:rFonts w:ascii="Noto Sans Mono CJK JP Bold" w:hAnsi="Noto Sans Mono CJK JP Bold"/>
          <w:sz w:val="24"/>
        </w:rPr>
        <w:t>C</w:t>
      </w:r>
      <w:r>
        <w:rPr>
          <w:sz w:val="24"/>
        </w:rPr>
        <w:t>ooper, D. R. and Schindler, P.S., Business Research Methods,Tata McGraw Hill, New Delhi.</w:t>
      </w:r>
    </w:p>
    <w:p w:rsidR="00DF51D7" w:rsidRDefault="008E27E1">
      <w:pPr>
        <w:pStyle w:val="ListParagraph"/>
        <w:numPr>
          <w:ilvl w:val="0"/>
          <w:numId w:val="1"/>
        </w:numPr>
        <w:tabs>
          <w:tab w:val="left" w:pos="657"/>
          <w:tab w:val="left" w:pos="659"/>
        </w:tabs>
        <w:spacing w:before="11"/>
        <w:ind w:left="658" w:hanging="479"/>
        <w:rPr>
          <w:rFonts w:ascii="Wingdings" w:hAnsi="Wingdings"/>
          <w:sz w:val="24"/>
        </w:rPr>
      </w:pPr>
      <w:r>
        <w:rPr>
          <w:sz w:val="24"/>
        </w:rPr>
        <w:t>Kothari, C. R., Research Methodology, New Age</w:t>
      </w:r>
      <w:r>
        <w:rPr>
          <w:spacing w:val="1"/>
          <w:sz w:val="24"/>
        </w:rPr>
        <w:t xml:space="preserve"> </w:t>
      </w:r>
      <w:r>
        <w:rPr>
          <w:sz w:val="24"/>
        </w:rPr>
        <w:t>International.</w:t>
      </w:r>
    </w:p>
    <w:p w:rsidR="00DF51D7" w:rsidRDefault="008E27E1">
      <w:pPr>
        <w:pStyle w:val="ListParagraph"/>
        <w:numPr>
          <w:ilvl w:val="0"/>
          <w:numId w:val="1"/>
        </w:numPr>
        <w:tabs>
          <w:tab w:val="left" w:pos="597"/>
          <w:tab w:val="left" w:pos="599"/>
        </w:tabs>
        <w:ind w:left="598" w:hanging="419"/>
        <w:rPr>
          <w:rFonts w:ascii="Wingdings" w:hAnsi="Wingdings"/>
          <w:sz w:val="24"/>
        </w:rPr>
      </w:pPr>
      <w:r>
        <w:rPr>
          <w:sz w:val="24"/>
        </w:rPr>
        <w:t>Zikmund, Millian G., Business Research Methods, Thomson Learning,</w:t>
      </w:r>
      <w:r>
        <w:rPr>
          <w:spacing w:val="-3"/>
          <w:sz w:val="24"/>
        </w:rPr>
        <w:t xml:space="preserve"> </w:t>
      </w:r>
      <w:r>
        <w:rPr>
          <w:sz w:val="24"/>
        </w:rPr>
        <w:t>Bombay.</w:t>
      </w:r>
    </w:p>
    <w:p w:rsidR="00DF51D7" w:rsidRDefault="008E27E1">
      <w:pPr>
        <w:pStyle w:val="ListParagraph"/>
        <w:numPr>
          <w:ilvl w:val="0"/>
          <w:numId w:val="1"/>
        </w:numPr>
        <w:tabs>
          <w:tab w:val="left" w:pos="657"/>
          <w:tab w:val="left" w:pos="659"/>
        </w:tabs>
        <w:ind w:left="598" w:right="1073" w:hanging="418"/>
        <w:rPr>
          <w:rFonts w:ascii="Wingdings" w:hAnsi="Wingdings"/>
          <w:sz w:val="24"/>
        </w:rPr>
      </w:pPr>
      <w:r>
        <w:tab/>
      </w:r>
      <w:r>
        <w:rPr>
          <w:sz w:val="24"/>
        </w:rPr>
        <w:t>Geode, Millian J. &amp; Paul K. Hatl, Methods in Research Methods, Tata McGraw</w:t>
      </w:r>
      <w:r>
        <w:rPr>
          <w:spacing w:val="-18"/>
          <w:sz w:val="24"/>
        </w:rPr>
        <w:t xml:space="preserve"> </w:t>
      </w:r>
      <w:r>
        <w:rPr>
          <w:sz w:val="24"/>
        </w:rPr>
        <w:t>Hills, New</w:t>
      </w:r>
      <w:r>
        <w:rPr>
          <w:spacing w:val="-1"/>
          <w:sz w:val="24"/>
        </w:rPr>
        <w:t xml:space="preserve"> </w:t>
      </w:r>
      <w:r>
        <w:rPr>
          <w:sz w:val="24"/>
        </w:rPr>
        <w:t>Delhi</w:t>
      </w:r>
    </w:p>
    <w:p w:rsidR="00DF51D7" w:rsidRDefault="008E27E1">
      <w:pPr>
        <w:pStyle w:val="ListParagraph"/>
        <w:numPr>
          <w:ilvl w:val="0"/>
          <w:numId w:val="1"/>
        </w:numPr>
        <w:tabs>
          <w:tab w:val="left" w:pos="597"/>
          <w:tab w:val="left" w:pos="599"/>
        </w:tabs>
        <w:ind w:left="598" w:hanging="419"/>
        <w:rPr>
          <w:rFonts w:ascii="Wingdings" w:hAnsi="Wingdings"/>
          <w:color w:val="505050"/>
          <w:sz w:val="24"/>
        </w:rPr>
      </w:pPr>
      <w:r>
        <w:rPr>
          <w:sz w:val="24"/>
        </w:rPr>
        <w:t>Gupta S. P., Statistical Methods, Sultan Chand,</w:t>
      </w:r>
      <w:r>
        <w:rPr>
          <w:spacing w:val="-2"/>
          <w:sz w:val="24"/>
        </w:rPr>
        <w:t xml:space="preserve"> </w:t>
      </w:r>
      <w:r>
        <w:rPr>
          <w:sz w:val="24"/>
        </w:rPr>
        <w:t>Delhi</w:t>
      </w:r>
    </w:p>
    <w:p w:rsidR="00DF51D7" w:rsidRDefault="008E27E1">
      <w:pPr>
        <w:pStyle w:val="ListParagraph"/>
        <w:numPr>
          <w:ilvl w:val="0"/>
          <w:numId w:val="1"/>
        </w:numPr>
        <w:tabs>
          <w:tab w:val="left" w:pos="597"/>
          <w:tab w:val="left" w:pos="599"/>
        </w:tabs>
        <w:ind w:left="598" w:hanging="419"/>
        <w:rPr>
          <w:rFonts w:ascii="Wingdings" w:hAnsi="Wingdings"/>
          <w:color w:val="505050"/>
          <w:sz w:val="24"/>
        </w:rPr>
      </w:pPr>
      <w:r>
        <w:rPr>
          <w:sz w:val="24"/>
        </w:rPr>
        <w:t>Goode, W. J. and Hatt, P. K., Metho</w:t>
      </w:r>
      <w:r>
        <w:rPr>
          <w:sz w:val="24"/>
        </w:rPr>
        <w:t>ds in Social</w:t>
      </w:r>
      <w:r>
        <w:rPr>
          <w:spacing w:val="-4"/>
          <w:sz w:val="24"/>
        </w:rPr>
        <w:t xml:space="preserve"> </w:t>
      </w:r>
      <w:r>
        <w:rPr>
          <w:sz w:val="24"/>
        </w:rPr>
        <w:t>Research</w:t>
      </w:r>
    </w:p>
    <w:p w:rsidR="00DF51D7" w:rsidRDefault="008E27E1">
      <w:pPr>
        <w:pStyle w:val="ListParagraph"/>
        <w:numPr>
          <w:ilvl w:val="0"/>
          <w:numId w:val="1"/>
        </w:numPr>
        <w:tabs>
          <w:tab w:val="left" w:pos="597"/>
          <w:tab w:val="left" w:pos="599"/>
        </w:tabs>
        <w:ind w:left="598" w:hanging="419"/>
        <w:rPr>
          <w:rFonts w:ascii="Wingdings" w:hAnsi="Wingdings"/>
          <w:color w:val="505050"/>
          <w:sz w:val="24"/>
        </w:rPr>
      </w:pPr>
      <w:r>
        <w:rPr>
          <w:sz w:val="24"/>
        </w:rPr>
        <w:t>Young, P. V., Scientific Social Surveys and Research</w:t>
      </w:r>
    </w:p>
    <w:p w:rsidR="00DF51D7" w:rsidRDefault="00DF51D7">
      <w:pPr>
        <w:rPr>
          <w:rFonts w:ascii="Wingdings" w:hAnsi="Wingdings"/>
          <w:sz w:val="24"/>
        </w:rPr>
        <w:sectPr w:rsidR="00DF51D7">
          <w:pgSz w:w="11910" w:h="16840"/>
          <w:pgMar w:top="1340" w:right="660" w:bottom="1240" w:left="1260" w:header="0" w:footer="1055" w:gutter="0"/>
          <w:cols w:space="720"/>
        </w:sectPr>
      </w:pPr>
    </w:p>
    <w:p w:rsidR="00DF51D7" w:rsidRDefault="008E27E1">
      <w:pPr>
        <w:spacing w:before="82"/>
        <w:ind w:left="2419"/>
        <w:rPr>
          <w:rFonts w:ascii="Bookman Uralic"/>
          <w:b/>
        </w:rPr>
      </w:pPr>
      <w:r>
        <w:rPr>
          <w:rFonts w:ascii="Bookman Uralic"/>
          <w:b/>
        </w:rPr>
        <w:lastRenderedPageBreak/>
        <w:t>Syllabus of M.Com.-I (Second Semester)</w:t>
      </w:r>
    </w:p>
    <w:p w:rsidR="00DF51D7" w:rsidRDefault="00DF51D7">
      <w:pPr>
        <w:pStyle w:val="BodyText"/>
        <w:spacing w:before="7"/>
        <w:rPr>
          <w:rFonts w:ascii="Bookman Uralic"/>
          <w:b/>
          <w:sz w:val="21"/>
        </w:rPr>
      </w:pPr>
    </w:p>
    <w:p w:rsidR="00DF51D7" w:rsidRDefault="008E27E1">
      <w:pPr>
        <w:pStyle w:val="Heading1"/>
        <w:ind w:left="372"/>
      </w:pPr>
      <w:r>
        <w:t>PAPER: MC 204: Seminar (Based upon current issues relating to commerce)</w:t>
      </w:r>
    </w:p>
    <w:p w:rsidR="00DF51D7" w:rsidRDefault="00DF51D7">
      <w:pPr>
        <w:pStyle w:val="BodyText"/>
        <w:spacing w:before="1"/>
        <w:rPr>
          <w:b/>
          <w:sz w:val="27"/>
        </w:rPr>
      </w:pPr>
    </w:p>
    <w:p w:rsidR="00DF51D7" w:rsidRDefault="008E27E1">
      <w:pPr>
        <w:spacing w:line="252" w:lineRule="exact"/>
        <w:ind w:left="3373"/>
        <w:rPr>
          <w:b/>
        </w:rPr>
      </w:pPr>
      <w:r>
        <w:rPr>
          <w:b/>
        </w:rPr>
        <w:t>3 Credits</w:t>
      </w:r>
    </w:p>
    <w:p w:rsidR="00DF51D7" w:rsidRDefault="008E27E1">
      <w:pPr>
        <w:pStyle w:val="Heading1"/>
        <w:tabs>
          <w:tab w:val="left" w:pos="6207"/>
        </w:tabs>
        <w:spacing w:line="275" w:lineRule="exact"/>
      </w:pPr>
      <w:r>
        <w:t>Duration:</w:t>
      </w:r>
      <w:r>
        <w:rPr>
          <w:spacing w:val="-1"/>
        </w:rPr>
        <w:t xml:space="preserve"> </w:t>
      </w:r>
      <w:r>
        <w:t>3hrs.</w:t>
      </w:r>
      <w:r>
        <w:tab/>
        <w:t>Max. Marks:</w:t>
      </w:r>
      <w:r>
        <w:rPr>
          <w:spacing w:val="-1"/>
        </w:rPr>
        <w:t xml:space="preserve"> </w:t>
      </w:r>
      <w:r>
        <w:t>50</w:t>
      </w:r>
    </w:p>
    <w:p w:rsidR="00DF51D7" w:rsidRDefault="008E27E1">
      <w:pPr>
        <w:tabs>
          <w:tab w:val="left" w:pos="6195"/>
        </w:tabs>
        <w:ind w:left="900" w:right="682"/>
        <w:rPr>
          <w:b/>
          <w:sz w:val="24"/>
        </w:rPr>
      </w:pPr>
      <w:r>
        <w:rPr>
          <w:b/>
          <w:sz w:val="24"/>
        </w:rPr>
        <w:t>Pass</w:t>
      </w:r>
      <w:r>
        <w:rPr>
          <w:b/>
          <w:spacing w:val="-1"/>
          <w:sz w:val="24"/>
        </w:rPr>
        <w:t xml:space="preserve"> </w:t>
      </w:r>
      <w:r>
        <w:rPr>
          <w:b/>
          <w:sz w:val="24"/>
        </w:rPr>
        <w:t>Mark</w:t>
      </w:r>
      <w:r>
        <w:rPr>
          <w:b/>
          <w:sz w:val="24"/>
        </w:rPr>
        <w:t>s:</w:t>
      </w:r>
      <w:r>
        <w:rPr>
          <w:b/>
          <w:spacing w:val="-1"/>
          <w:sz w:val="24"/>
        </w:rPr>
        <w:t xml:space="preserve"> </w:t>
      </w:r>
      <w:r>
        <w:rPr>
          <w:b/>
          <w:sz w:val="24"/>
        </w:rPr>
        <w:t>35%</w:t>
      </w:r>
      <w:r>
        <w:rPr>
          <w:b/>
          <w:sz w:val="24"/>
        </w:rPr>
        <w:tab/>
        <w:t>Internal Assessment: 50marks Lecture Deliver:</w:t>
      </w:r>
      <w:r>
        <w:rPr>
          <w:b/>
          <w:spacing w:val="-2"/>
          <w:sz w:val="24"/>
        </w:rPr>
        <w:t xml:space="preserve"> </w:t>
      </w:r>
      <w:r>
        <w:rPr>
          <w:b/>
          <w:sz w:val="24"/>
        </w:rPr>
        <w:t>60</w:t>
      </w:r>
    </w:p>
    <w:p w:rsidR="00DF51D7" w:rsidRDefault="00DF51D7">
      <w:pPr>
        <w:pStyle w:val="BodyText"/>
        <w:rPr>
          <w:b/>
          <w:sz w:val="26"/>
        </w:rPr>
      </w:pPr>
    </w:p>
    <w:p w:rsidR="00DF51D7" w:rsidRDefault="008E27E1">
      <w:pPr>
        <w:pStyle w:val="BodyText"/>
        <w:spacing w:before="231"/>
        <w:ind w:left="180" w:right="783"/>
      </w:pPr>
      <w:r>
        <w:rPr>
          <w:b/>
        </w:rPr>
        <w:t xml:space="preserve">Objective: </w:t>
      </w:r>
      <w:r>
        <w:t>To enhance student’s knowledge by exploring various current issues related tobusiness environment and also to enhance their presentation skills on respective theme.</w:t>
      </w:r>
    </w:p>
    <w:p w:rsidR="00DF51D7" w:rsidRDefault="00DF51D7">
      <w:pPr>
        <w:sectPr w:rsidR="00DF51D7">
          <w:pgSz w:w="11910" w:h="16840"/>
          <w:pgMar w:top="1340" w:right="660" w:bottom="1240" w:left="1260" w:header="0" w:footer="1055" w:gutter="0"/>
          <w:cols w:space="720"/>
        </w:sectPr>
      </w:pPr>
    </w:p>
    <w:p w:rsidR="00DF51D7" w:rsidRDefault="008E27E1">
      <w:pPr>
        <w:spacing w:before="80"/>
        <w:ind w:left="2741" w:right="3338"/>
        <w:jc w:val="center"/>
        <w:rPr>
          <w:b/>
        </w:rPr>
      </w:pPr>
      <w:r>
        <w:rPr>
          <w:b/>
        </w:rPr>
        <w:lastRenderedPageBreak/>
        <w:t>Syllabus of M.Com.-I (Second Semester) ELECTIVE PAPER</w:t>
      </w:r>
    </w:p>
    <w:p w:rsidR="00DF51D7" w:rsidRDefault="008E27E1">
      <w:pPr>
        <w:spacing w:before="1" w:line="252" w:lineRule="exact"/>
        <w:ind w:left="410" w:right="1008"/>
        <w:jc w:val="center"/>
        <w:rPr>
          <w:b/>
        </w:rPr>
      </w:pPr>
      <w:r>
        <w:rPr>
          <w:b/>
        </w:rPr>
        <w:t>GROUP-I: FINANCE</w:t>
      </w:r>
    </w:p>
    <w:p w:rsidR="00DF51D7" w:rsidRDefault="008E27E1">
      <w:pPr>
        <w:spacing w:line="276" w:lineRule="exact"/>
        <w:ind w:left="411" w:right="1008"/>
        <w:jc w:val="center"/>
        <w:rPr>
          <w:rFonts w:ascii="Bookman Uralic"/>
          <w:b/>
        </w:rPr>
      </w:pPr>
      <w:r>
        <w:rPr>
          <w:rFonts w:ascii="Bookman Uralic"/>
          <w:b/>
        </w:rPr>
        <w:t>PAPER: MC 205 (</w:t>
      </w:r>
      <w:r>
        <w:rPr>
          <w:b/>
          <w:sz w:val="24"/>
        </w:rPr>
        <w:t>i)</w:t>
      </w:r>
      <w:r>
        <w:rPr>
          <w:rFonts w:ascii="Bookman Uralic"/>
          <w:b/>
        </w:rPr>
        <w:t>: FINANCIAL INSTITUTIONS AND MARKETS</w:t>
      </w:r>
    </w:p>
    <w:p w:rsidR="00DF51D7" w:rsidRDefault="00DF51D7">
      <w:pPr>
        <w:pStyle w:val="BodyText"/>
        <w:spacing w:before="4"/>
        <w:rPr>
          <w:rFonts w:ascii="Bookman Uralic"/>
          <w:b/>
          <w:sz w:val="26"/>
        </w:rPr>
      </w:pPr>
    </w:p>
    <w:p w:rsidR="00DF51D7" w:rsidRDefault="008E27E1">
      <w:pPr>
        <w:spacing w:line="252" w:lineRule="exact"/>
        <w:ind w:left="3373"/>
        <w:rPr>
          <w:b/>
        </w:rPr>
      </w:pPr>
      <w:r>
        <w:rPr>
          <w:b/>
        </w:rPr>
        <w:t>5 Credits</w:t>
      </w:r>
    </w:p>
    <w:p w:rsidR="00DF51D7" w:rsidRDefault="008E27E1">
      <w:pPr>
        <w:pStyle w:val="Heading1"/>
        <w:tabs>
          <w:tab w:val="left" w:pos="6207"/>
        </w:tabs>
        <w:spacing w:line="275" w:lineRule="exact"/>
      </w:pPr>
      <w:r>
        <w:t>Duration:</w:t>
      </w:r>
      <w:r>
        <w:rPr>
          <w:spacing w:val="-1"/>
        </w:rPr>
        <w:t xml:space="preserve"> </w:t>
      </w:r>
      <w:r>
        <w:t>3hrs.</w:t>
      </w:r>
      <w:r>
        <w:tab/>
        <w:t>Max. Marks: 100</w:t>
      </w:r>
    </w:p>
    <w:p w:rsidR="00DF51D7" w:rsidRDefault="008E27E1">
      <w:pPr>
        <w:tabs>
          <w:tab w:val="left" w:pos="6193"/>
        </w:tabs>
        <w:ind w:left="900"/>
        <w:rPr>
          <w:b/>
          <w:sz w:val="24"/>
        </w:rPr>
      </w:pPr>
      <w:r>
        <w:rPr>
          <w:b/>
          <w:sz w:val="24"/>
        </w:rPr>
        <w:t>Pass</w:t>
      </w:r>
      <w:r>
        <w:rPr>
          <w:b/>
          <w:spacing w:val="-1"/>
          <w:sz w:val="24"/>
        </w:rPr>
        <w:t xml:space="preserve"> </w:t>
      </w:r>
      <w:r>
        <w:rPr>
          <w:b/>
          <w:sz w:val="24"/>
        </w:rPr>
        <w:t>Marks:</w:t>
      </w:r>
      <w:r>
        <w:rPr>
          <w:b/>
          <w:spacing w:val="-1"/>
          <w:sz w:val="24"/>
        </w:rPr>
        <w:t xml:space="preserve"> </w:t>
      </w:r>
      <w:r>
        <w:rPr>
          <w:b/>
          <w:sz w:val="24"/>
        </w:rPr>
        <w:t>35%</w:t>
      </w:r>
      <w:r>
        <w:rPr>
          <w:b/>
          <w:sz w:val="24"/>
        </w:rPr>
        <w:tab/>
        <w:t xml:space="preserve">Internal Assessment: </w:t>
      </w:r>
      <w:r w:rsidR="00F7576B">
        <w:rPr>
          <w:b/>
          <w:sz w:val="24"/>
        </w:rPr>
        <w:t>30</w:t>
      </w:r>
      <w:r>
        <w:rPr>
          <w:b/>
          <w:spacing w:val="2"/>
          <w:sz w:val="24"/>
        </w:rPr>
        <w:t xml:space="preserve"> </w:t>
      </w:r>
      <w:r>
        <w:rPr>
          <w:b/>
          <w:sz w:val="24"/>
        </w:rPr>
        <w:t>marks</w:t>
      </w:r>
    </w:p>
    <w:p w:rsidR="00DF51D7" w:rsidRDefault="008E27E1">
      <w:pPr>
        <w:tabs>
          <w:tab w:val="left" w:pos="6181"/>
        </w:tabs>
        <w:ind w:left="900"/>
        <w:rPr>
          <w:b/>
          <w:sz w:val="24"/>
        </w:rPr>
      </w:pPr>
      <w:r>
        <w:rPr>
          <w:b/>
          <w:sz w:val="24"/>
        </w:rPr>
        <w:t>Lecture</w:t>
      </w:r>
      <w:r>
        <w:rPr>
          <w:b/>
          <w:spacing w:val="-3"/>
          <w:sz w:val="24"/>
        </w:rPr>
        <w:t xml:space="preserve"> </w:t>
      </w:r>
      <w:r w:rsidR="00F7576B">
        <w:rPr>
          <w:b/>
          <w:sz w:val="24"/>
        </w:rPr>
        <w:t>Deliver: 60</w:t>
      </w:r>
      <w:r w:rsidR="00F7576B">
        <w:rPr>
          <w:b/>
          <w:sz w:val="24"/>
        </w:rPr>
        <w:tab/>
        <w:t>Theory: 70</w:t>
      </w:r>
      <w:r>
        <w:rPr>
          <w:b/>
          <w:sz w:val="24"/>
        </w:rPr>
        <w:t xml:space="preserve"> marks</w:t>
      </w:r>
    </w:p>
    <w:p w:rsidR="00DF51D7" w:rsidRDefault="00DF51D7">
      <w:pPr>
        <w:pStyle w:val="BodyText"/>
        <w:spacing w:before="7"/>
        <w:rPr>
          <w:b/>
          <w:sz w:val="23"/>
        </w:rPr>
      </w:pPr>
    </w:p>
    <w:p w:rsidR="00DF51D7" w:rsidRDefault="008E27E1">
      <w:pPr>
        <w:pStyle w:val="BodyText"/>
        <w:ind w:left="180" w:right="781"/>
        <w:jc w:val="both"/>
      </w:pPr>
      <w:r>
        <w:rPr>
          <w:b/>
        </w:rPr>
        <w:t>Obje</w:t>
      </w:r>
      <w:r>
        <w:rPr>
          <w:b/>
        </w:rPr>
        <w:t xml:space="preserve">ctive: </w:t>
      </w:r>
      <w:r>
        <w:t xml:space="preserve">To analyze the role of a financial system in the development of an economy byunderstanding various constituents of a country’s financial system and debate on whether and howeach of these constituents should work together to have the right influence </w:t>
      </w:r>
      <w:r>
        <w:t>on the economy.</w:t>
      </w:r>
    </w:p>
    <w:p w:rsidR="00DF51D7" w:rsidRDefault="008E27E1">
      <w:pPr>
        <w:spacing w:before="10"/>
        <w:ind w:left="2270"/>
        <w:rPr>
          <w:rFonts w:ascii="Bookman Uralic"/>
          <w:b/>
          <w:sz w:val="18"/>
        </w:rPr>
      </w:pPr>
      <w:r>
        <w:rPr>
          <w:rFonts w:ascii="Bookman Uralic"/>
          <w:b/>
        </w:rPr>
        <w:t>I</w:t>
      </w:r>
      <w:r>
        <w:rPr>
          <w:rFonts w:ascii="Bookman Uralic"/>
          <w:b/>
          <w:sz w:val="18"/>
        </w:rPr>
        <w:t xml:space="preserve">NSTRUCTIONS FOR </w:t>
      </w:r>
      <w:r>
        <w:rPr>
          <w:rFonts w:ascii="Bookman Uralic"/>
          <w:b/>
        </w:rPr>
        <w:t>P</w:t>
      </w:r>
      <w:r>
        <w:rPr>
          <w:rFonts w:ascii="Bookman Uralic"/>
          <w:b/>
          <w:sz w:val="18"/>
        </w:rPr>
        <w:t xml:space="preserve">APER </w:t>
      </w:r>
      <w:r>
        <w:rPr>
          <w:rFonts w:ascii="Bookman Uralic"/>
          <w:b/>
        </w:rPr>
        <w:t>S</w:t>
      </w:r>
      <w:r>
        <w:rPr>
          <w:rFonts w:ascii="Bookman Uralic"/>
          <w:b/>
          <w:sz w:val="18"/>
        </w:rPr>
        <w:t>ETTER</w:t>
      </w:r>
      <w:r>
        <w:rPr>
          <w:rFonts w:ascii="Bookman Uralic"/>
          <w:b/>
        </w:rPr>
        <w:t>/E</w:t>
      </w:r>
      <w:r>
        <w:rPr>
          <w:rFonts w:ascii="Bookman Uralic"/>
          <w:b/>
          <w:sz w:val="18"/>
        </w:rPr>
        <w:t>XAMINERS</w:t>
      </w:r>
    </w:p>
    <w:p w:rsidR="00DF51D7" w:rsidRDefault="008E27E1">
      <w:pPr>
        <w:spacing w:before="4" w:line="247" w:lineRule="auto"/>
        <w:ind w:left="180" w:right="776" w:firstLine="719"/>
        <w:jc w:val="both"/>
        <w:rPr>
          <w:rFonts w:ascii="Georgia"/>
        </w:rPr>
      </w:pPr>
      <w:r>
        <w:rPr>
          <w:rFonts w:ascii="Georgia"/>
          <w:w w:val="105"/>
        </w:rPr>
        <w:t>The question paper will consist of three sections. Section A and B (Consist  of  unit I and II of the syllabus, respectively) will have</w:t>
      </w:r>
      <w:r>
        <w:rPr>
          <w:rFonts w:ascii="Georgia"/>
          <w:spacing w:val="55"/>
          <w:w w:val="105"/>
        </w:rPr>
        <w:t xml:space="preserve"> </w:t>
      </w:r>
      <w:r>
        <w:rPr>
          <w:rFonts w:ascii="Georgia"/>
          <w:w w:val="105"/>
        </w:rPr>
        <w:t>four  questions  each  from  respective units and candidates are</w:t>
      </w:r>
      <w:r>
        <w:rPr>
          <w:rFonts w:ascii="Georgia"/>
          <w:w w:val="105"/>
        </w:rPr>
        <w:t xml:space="preserve"> required to attempt two questions</w:t>
      </w:r>
      <w:r>
        <w:rPr>
          <w:rFonts w:ascii="Georgia"/>
          <w:spacing w:val="55"/>
          <w:w w:val="105"/>
        </w:rPr>
        <w:t xml:space="preserve"> </w:t>
      </w:r>
      <w:r>
        <w:rPr>
          <w:rFonts w:ascii="Georgia"/>
          <w:w w:val="105"/>
        </w:rPr>
        <w:t>each  from section A and B. Each question in section A  and  B shall  carry  10 marks.  Section  C  will consist of 12 short answer type questions covering entire syllabus and the  candidates are required to attempt  any  ten  questions.</w:t>
      </w:r>
      <w:r>
        <w:rPr>
          <w:rFonts w:ascii="Georgia"/>
          <w:spacing w:val="55"/>
          <w:w w:val="105"/>
        </w:rPr>
        <w:t xml:space="preserve"> </w:t>
      </w:r>
      <w:r>
        <w:rPr>
          <w:rFonts w:ascii="Georgia"/>
          <w:w w:val="105"/>
        </w:rPr>
        <w:t>Each  question  in</w:t>
      </w:r>
      <w:r>
        <w:rPr>
          <w:rFonts w:ascii="Georgia"/>
          <w:w w:val="105"/>
        </w:rPr>
        <w:t xml:space="preserve">  section  C will carry 3</w:t>
      </w:r>
      <w:r>
        <w:rPr>
          <w:rFonts w:ascii="Georgia"/>
          <w:spacing w:val="43"/>
          <w:w w:val="105"/>
        </w:rPr>
        <w:t xml:space="preserve"> </w:t>
      </w:r>
      <w:r>
        <w:rPr>
          <w:rFonts w:ascii="Georgia"/>
          <w:w w:val="105"/>
        </w:rPr>
        <w:t>marks.</w:t>
      </w:r>
    </w:p>
    <w:p w:rsidR="00DF51D7" w:rsidRDefault="00DF51D7">
      <w:pPr>
        <w:pStyle w:val="BodyText"/>
        <w:spacing w:before="10"/>
        <w:rPr>
          <w:rFonts w:ascii="Georgia"/>
          <w:sz w:val="13"/>
        </w:rPr>
      </w:pPr>
    </w:p>
    <w:p w:rsidR="00DF51D7" w:rsidRDefault="008E27E1">
      <w:pPr>
        <w:spacing w:before="103"/>
        <w:ind w:left="412" w:right="1008"/>
        <w:jc w:val="center"/>
        <w:rPr>
          <w:rFonts w:ascii="Bookman Uralic"/>
          <w:b/>
        </w:rPr>
      </w:pPr>
      <w:r>
        <w:rPr>
          <w:rFonts w:ascii="Bookman Uralic"/>
          <w:b/>
        </w:rPr>
        <w:t>UNIT-I</w:t>
      </w:r>
    </w:p>
    <w:p w:rsidR="00DF51D7" w:rsidRDefault="008E27E1">
      <w:pPr>
        <w:spacing w:before="131" w:line="247" w:lineRule="auto"/>
        <w:ind w:left="180" w:right="780" w:firstLine="719"/>
        <w:jc w:val="both"/>
        <w:rPr>
          <w:rFonts w:ascii="Georgia"/>
        </w:rPr>
      </w:pPr>
      <w:r>
        <w:rPr>
          <w:rFonts w:ascii="Georgia"/>
          <w:w w:val="110"/>
        </w:rPr>
        <w:t>Financial System: Meaning, nature, structure, role, flow of funds in financial system, Financial systems and economic development. An overview of Indian Financial System.</w:t>
      </w:r>
    </w:p>
    <w:p w:rsidR="00DF51D7" w:rsidRDefault="008E27E1">
      <w:pPr>
        <w:spacing w:before="3" w:line="247" w:lineRule="auto"/>
        <w:ind w:left="180" w:right="776" w:firstLine="719"/>
        <w:jc w:val="both"/>
        <w:rPr>
          <w:rFonts w:ascii="Georgia"/>
        </w:rPr>
      </w:pPr>
      <w:r>
        <w:rPr>
          <w:rFonts w:ascii="Georgia"/>
          <w:w w:val="110"/>
        </w:rPr>
        <w:t>Financial Institutions: Banking System in India- Brief history and present structure of commercial banks in India, Importance of</w:t>
      </w:r>
      <w:r>
        <w:rPr>
          <w:rFonts w:ascii="Georgia"/>
          <w:spacing w:val="58"/>
          <w:w w:val="110"/>
        </w:rPr>
        <w:t xml:space="preserve"> </w:t>
      </w:r>
      <w:r>
        <w:rPr>
          <w:rFonts w:ascii="Georgia"/>
          <w:w w:val="110"/>
        </w:rPr>
        <w:t>banking  business.  Functions of RBI and guidelines for NBFCs.</w:t>
      </w:r>
    </w:p>
    <w:p w:rsidR="00DF51D7" w:rsidRDefault="008E27E1">
      <w:pPr>
        <w:spacing w:before="3" w:line="247" w:lineRule="auto"/>
        <w:ind w:left="180" w:right="778" w:firstLine="719"/>
        <w:jc w:val="both"/>
        <w:rPr>
          <w:rFonts w:ascii="Georgia"/>
        </w:rPr>
      </w:pPr>
      <w:r>
        <w:rPr>
          <w:rFonts w:ascii="Georgia"/>
          <w:w w:val="110"/>
        </w:rPr>
        <w:t>Development Banks- concept, objectives, &amp; functions, promotional</w:t>
      </w:r>
      <w:r>
        <w:rPr>
          <w:rFonts w:ascii="Georgia"/>
          <w:w w:val="110"/>
        </w:rPr>
        <w:t xml:space="preserve"> role, resource mobilization, project evaluation &amp; follow up. Role played by IFCI, SIDBI, SFCs SIDCs in Development of various sectors of Indian economy.</w:t>
      </w:r>
    </w:p>
    <w:p w:rsidR="00DF51D7" w:rsidRDefault="008E27E1">
      <w:pPr>
        <w:spacing w:line="258" w:lineRule="exact"/>
        <w:ind w:left="414" w:right="1007"/>
        <w:jc w:val="center"/>
        <w:rPr>
          <w:rFonts w:ascii="Bookman Uralic"/>
          <w:b/>
        </w:rPr>
      </w:pPr>
      <w:r>
        <w:rPr>
          <w:rFonts w:ascii="Bookman Uralic"/>
          <w:b/>
        </w:rPr>
        <w:t>UNIT-II</w:t>
      </w:r>
    </w:p>
    <w:p w:rsidR="00DF51D7" w:rsidRDefault="008E27E1">
      <w:pPr>
        <w:spacing w:before="131" w:line="249" w:lineRule="auto"/>
        <w:ind w:left="180" w:right="783" w:firstLine="719"/>
        <w:jc w:val="both"/>
        <w:rPr>
          <w:rFonts w:ascii="Georgia"/>
        </w:rPr>
      </w:pPr>
      <w:r>
        <w:rPr>
          <w:rFonts w:ascii="Georgia"/>
          <w:w w:val="110"/>
        </w:rPr>
        <w:t>Financial Markets: Meaning, nature, structure, significance of Financial markets. Financial Ma</w:t>
      </w:r>
      <w:r>
        <w:rPr>
          <w:rFonts w:ascii="Georgia"/>
          <w:w w:val="110"/>
        </w:rPr>
        <w:t>rkets in India: An</w:t>
      </w:r>
      <w:r>
        <w:rPr>
          <w:rFonts w:ascii="Georgia"/>
          <w:spacing w:val="55"/>
          <w:w w:val="110"/>
        </w:rPr>
        <w:t xml:space="preserve"> </w:t>
      </w:r>
      <w:r>
        <w:rPr>
          <w:rFonts w:ascii="Georgia"/>
          <w:w w:val="110"/>
        </w:rPr>
        <w:t>Overview.</w:t>
      </w:r>
    </w:p>
    <w:p w:rsidR="00DF51D7" w:rsidRDefault="008E27E1">
      <w:pPr>
        <w:spacing w:line="249" w:lineRule="auto"/>
        <w:ind w:left="180" w:right="778" w:firstLine="719"/>
        <w:jc w:val="both"/>
        <w:rPr>
          <w:rFonts w:ascii="Georgia"/>
        </w:rPr>
      </w:pPr>
      <w:r>
        <w:rPr>
          <w:rFonts w:ascii="Georgia"/>
          <w:w w:val="110"/>
        </w:rPr>
        <w:t>Money market; Money market meaning, constituents, functions of money market; Money market instruments- call money, treasury bills, certificates of deposits, commercial bills, trade bills etc; Recent trends in Indian money marke</w:t>
      </w:r>
      <w:r>
        <w:rPr>
          <w:rFonts w:ascii="Georgia"/>
          <w:w w:val="110"/>
        </w:rPr>
        <w:t>t; Capital market- primary and secondary markets; role, recent developments in Indian Capital Markets. International Stock Exchanges. Regulatory Role of</w:t>
      </w:r>
      <w:r>
        <w:rPr>
          <w:rFonts w:ascii="Georgia"/>
          <w:spacing w:val="56"/>
          <w:w w:val="110"/>
        </w:rPr>
        <w:t xml:space="preserve"> </w:t>
      </w:r>
      <w:r>
        <w:rPr>
          <w:rFonts w:ascii="Georgia"/>
          <w:w w:val="110"/>
        </w:rPr>
        <w:t>SEBI.</w:t>
      </w:r>
    </w:p>
    <w:p w:rsidR="00DF51D7" w:rsidRDefault="008E27E1">
      <w:pPr>
        <w:spacing w:before="224" w:line="238" w:lineRule="exact"/>
        <w:ind w:left="180"/>
        <w:rPr>
          <w:b/>
          <w:sz w:val="21"/>
        </w:rPr>
      </w:pPr>
      <w:r>
        <w:rPr>
          <w:b/>
          <w:sz w:val="21"/>
        </w:rPr>
        <w:t>Suggested Readings:</w:t>
      </w:r>
    </w:p>
    <w:p w:rsidR="00DF51D7" w:rsidRDefault="008E27E1">
      <w:pPr>
        <w:pStyle w:val="ListParagraph"/>
        <w:numPr>
          <w:ilvl w:val="0"/>
          <w:numId w:val="1"/>
        </w:numPr>
        <w:tabs>
          <w:tab w:val="left" w:pos="597"/>
          <w:tab w:val="left" w:pos="599"/>
        </w:tabs>
        <w:spacing w:line="258" w:lineRule="exact"/>
        <w:ind w:left="598" w:hanging="419"/>
        <w:rPr>
          <w:rFonts w:ascii="Wingdings" w:hAnsi="Wingdings"/>
          <w:sz w:val="24"/>
        </w:rPr>
      </w:pPr>
      <w:r>
        <w:rPr>
          <w:sz w:val="21"/>
        </w:rPr>
        <w:t>Khan M.Y.,Financial System, Tata McGraw Hill, New</w:t>
      </w:r>
      <w:r>
        <w:rPr>
          <w:spacing w:val="-11"/>
          <w:sz w:val="21"/>
        </w:rPr>
        <w:t xml:space="preserve"> </w:t>
      </w:r>
      <w:r>
        <w:rPr>
          <w:sz w:val="21"/>
        </w:rPr>
        <w:t>Delhi.</w:t>
      </w:r>
    </w:p>
    <w:p w:rsidR="00DF51D7" w:rsidRDefault="008E27E1">
      <w:pPr>
        <w:pStyle w:val="ListParagraph"/>
        <w:numPr>
          <w:ilvl w:val="0"/>
          <w:numId w:val="1"/>
        </w:numPr>
        <w:tabs>
          <w:tab w:val="left" w:pos="597"/>
          <w:tab w:val="left" w:pos="599"/>
        </w:tabs>
        <w:spacing w:before="121"/>
        <w:ind w:left="598" w:hanging="419"/>
        <w:rPr>
          <w:rFonts w:ascii="Wingdings" w:hAnsi="Wingdings"/>
          <w:sz w:val="24"/>
        </w:rPr>
      </w:pPr>
      <w:r>
        <w:rPr>
          <w:sz w:val="21"/>
        </w:rPr>
        <w:t>Machiraju, Indian Financial System, Vikas</w:t>
      </w:r>
      <w:r>
        <w:rPr>
          <w:spacing w:val="-5"/>
          <w:sz w:val="21"/>
        </w:rPr>
        <w:t xml:space="preserve"> </w:t>
      </w:r>
      <w:r>
        <w:rPr>
          <w:sz w:val="21"/>
        </w:rPr>
        <w:t>Publishers.</w:t>
      </w:r>
    </w:p>
    <w:p w:rsidR="00DF51D7" w:rsidRDefault="008E27E1">
      <w:pPr>
        <w:pStyle w:val="ListParagraph"/>
        <w:numPr>
          <w:ilvl w:val="0"/>
          <w:numId w:val="1"/>
        </w:numPr>
        <w:tabs>
          <w:tab w:val="left" w:pos="597"/>
          <w:tab w:val="left" w:pos="599"/>
        </w:tabs>
        <w:spacing w:before="121"/>
        <w:ind w:left="598" w:hanging="419"/>
        <w:rPr>
          <w:rFonts w:ascii="Wingdings" w:hAnsi="Wingdings"/>
          <w:sz w:val="24"/>
        </w:rPr>
      </w:pPr>
      <w:r>
        <w:rPr>
          <w:sz w:val="21"/>
        </w:rPr>
        <w:t>Bhole, L.M., Financial Institutions and Markets, Tata McGraw Hill, New</w:t>
      </w:r>
      <w:r>
        <w:rPr>
          <w:spacing w:val="-12"/>
          <w:sz w:val="21"/>
        </w:rPr>
        <w:t xml:space="preserve"> </w:t>
      </w:r>
      <w:r>
        <w:rPr>
          <w:sz w:val="21"/>
        </w:rPr>
        <w:t>Delhi.</w:t>
      </w:r>
    </w:p>
    <w:p w:rsidR="00DF51D7" w:rsidRDefault="008E27E1">
      <w:pPr>
        <w:pStyle w:val="ListParagraph"/>
        <w:numPr>
          <w:ilvl w:val="0"/>
          <w:numId w:val="1"/>
        </w:numPr>
        <w:tabs>
          <w:tab w:val="left" w:pos="597"/>
          <w:tab w:val="left" w:pos="599"/>
        </w:tabs>
        <w:spacing w:before="121"/>
        <w:ind w:left="598" w:hanging="419"/>
        <w:rPr>
          <w:rFonts w:ascii="Wingdings" w:hAnsi="Wingdings"/>
          <w:sz w:val="24"/>
        </w:rPr>
      </w:pPr>
      <w:r>
        <w:rPr>
          <w:sz w:val="21"/>
        </w:rPr>
        <w:t xml:space="preserve">Pathak, B.V., The Indian </w:t>
      </w:r>
      <w:r>
        <w:rPr>
          <w:i/>
          <w:sz w:val="21"/>
        </w:rPr>
        <w:t>Financial System</w:t>
      </w:r>
      <w:r>
        <w:rPr>
          <w:sz w:val="21"/>
        </w:rPr>
        <w:t>: Markets, Institutions and Services, Pearson</w:t>
      </w:r>
      <w:r>
        <w:rPr>
          <w:spacing w:val="-17"/>
          <w:sz w:val="21"/>
        </w:rPr>
        <w:t xml:space="preserve"> </w:t>
      </w:r>
      <w:r>
        <w:rPr>
          <w:sz w:val="21"/>
        </w:rPr>
        <w:t>Publishers.</w:t>
      </w:r>
    </w:p>
    <w:p w:rsidR="00DF51D7" w:rsidRDefault="008E27E1">
      <w:pPr>
        <w:pStyle w:val="ListParagraph"/>
        <w:numPr>
          <w:ilvl w:val="0"/>
          <w:numId w:val="1"/>
        </w:numPr>
        <w:tabs>
          <w:tab w:val="left" w:pos="597"/>
          <w:tab w:val="left" w:pos="599"/>
        </w:tabs>
        <w:spacing w:before="121"/>
        <w:ind w:left="598" w:hanging="419"/>
        <w:rPr>
          <w:rFonts w:ascii="Wingdings" w:hAnsi="Wingdings"/>
          <w:sz w:val="24"/>
        </w:rPr>
      </w:pPr>
      <w:r>
        <w:rPr>
          <w:sz w:val="21"/>
        </w:rPr>
        <w:t>P N Varshney &amp;</w:t>
      </w:r>
      <w:r>
        <w:rPr>
          <w:sz w:val="21"/>
        </w:rPr>
        <w:t xml:space="preserve"> D K Mittal, Indian Financial System, Sulthan Chand &amp;</w:t>
      </w:r>
      <w:r>
        <w:rPr>
          <w:spacing w:val="-11"/>
          <w:sz w:val="21"/>
        </w:rPr>
        <w:t xml:space="preserve"> </w:t>
      </w:r>
      <w:r>
        <w:rPr>
          <w:sz w:val="21"/>
        </w:rPr>
        <w:t>Sons</w:t>
      </w:r>
    </w:p>
    <w:p w:rsidR="00DF51D7" w:rsidRDefault="00DF51D7">
      <w:pPr>
        <w:rPr>
          <w:rFonts w:ascii="Wingdings" w:hAnsi="Wingdings"/>
          <w:sz w:val="24"/>
        </w:rPr>
        <w:sectPr w:rsidR="00DF51D7">
          <w:pgSz w:w="11910" w:h="16840"/>
          <w:pgMar w:top="1340" w:right="660" w:bottom="1240" w:left="1260" w:header="0" w:footer="1055" w:gutter="0"/>
          <w:cols w:space="720"/>
        </w:sectPr>
      </w:pPr>
    </w:p>
    <w:p w:rsidR="00DF51D7" w:rsidRDefault="008E27E1">
      <w:pPr>
        <w:spacing w:before="80"/>
        <w:ind w:left="2741" w:right="3338"/>
        <w:jc w:val="center"/>
        <w:rPr>
          <w:b/>
        </w:rPr>
      </w:pPr>
      <w:r>
        <w:rPr>
          <w:b/>
        </w:rPr>
        <w:lastRenderedPageBreak/>
        <w:t>Syllabus of M.Com.-I (Second Semester) ELECTIVE PAPER</w:t>
      </w:r>
    </w:p>
    <w:p w:rsidR="00DF51D7" w:rsidRDefault="008E27E1">
      <w:pPr>
        <w:spacing w:before="128"/>
        <w:ind w:left="413" w:right="1008"/>
        <w:jc w:val="center"/>
        <w:rPr>
          <w:b/>
        </w:rPr>
      </w:pPr>
      <w:r>
        <w:rPr>
          <w:b/>
        </w:rPr>
        <w:t>GROUP-II: ACCOUNTING &amp; MANAGEMENT</w:t>
      </w:r>
    </w:p>
    <w:p w:rsidR="00DF51D7" w:rsidRDefault="008E27E1">
      <w:pPr>
        <w:pStyle w:val="Heading1"/>
        <w:tabs>
          <w:tab w:val="left" w:pos="2351"/>
        </w:tabs>
        <w:spacing w:before="146"/>
        <w:ind w:left="0" w:right="594"/>
        <w:jc w:val="center"/>
      </w:pPr>
      <w:r>
        <w:t>PAPER- MC</w:t>
      </w:r>
      <w:r>
        <w:rPr>
          <w:spacing w:val="-3"/>
        </w:rPr>
        <w:t xml:space="preserve"> </w:t>
      </w:r>
      <w:r>
        <w:t>205 (ii)</w:t>
      </w:r>
      <w:r>
        <w:tab/>
        <w:t>MANAGEMENT INFORMATION AND CONTROL</w:t>
      </w:r>
      <w:r>
        <w:rPr>
          <w:spacing w:val="-1"/>
        </w:rPr>
        <w:t xml:space="preserve"> </w:t>
      </w:r>
      <w:r>
        <w:t>SYSTEM</w:t>
      </w:r>
    </w:p>
    <w:p w:rsidR="00DF51D7" w:rsidRDefault="00DF51D7">
      <w:pPr>
        <w:pStyle w:val="BodyText"/>
        <w:spacing w:before="6"/>
        <w:rPr>
          <w:b/>
          <w:sz w:val="28"/>
        </w:rPr>
      </w:pPr>
    </w:p>
    <w:p w:rsidR="00DF51D7" w:rsidRDefault="008E27E1">
      <w:pPr>
        <w:spacing w:line="253" w:lineRule="exact"/>
        <w:ind w:left="3373"/>
        <w:rPr>
          <w:b/>
        </w:rPr>
      </w:pPr>
      <w:r>
        <w:rPr>
          <w:b/>
        </w:rPr>
        <w:t>5 Credits</w:t>
      </w:r>
    </w:p>
    <w:p w:rsidR="00DF51D7" w:rsidRDefault="008E27E1">
      <w:pPr>
        <w:pStyle w:val="Heading1"/>
        <w:tabs>
          <w:tab w:val="left" w:pos="6207"/>
        </w:tabs>
        <w:spacing w:line="276" w:lineRule="exact"/>
      </w:pPr>
      <w:r>
        <w:t>Duration:</w:t>
      </w:r>
      <w:r>
        <w:rPr>
          <w:spacing w:val="-1"/>
        </w:rPr>
        <w:t xml:space="preserve"> </w:t>
      </w:r>
      <w:r>
        <w:t>3hrs.</w:t>
      </w:r>
      <w:r>
        <w:tab/>
        <w:t>Max</w:t>
      </w:r>
      <w:r>
        <w:t>. Marks: 100</w:t>
      </w:r>
    </w:p>
    <w:p w:rsidR="00DF51D7" w:rsidRDefault="008E27E1">
      <w:pPr>
        <w:tabs>
          <w:tab w:val="left" w:pos="6193"/>
        </w:tabs>
        <w:ind w:left="900"/>
        <w:rPr>
          <w:b/>
          <w:sz w:val="24"/>
        </w:rPr>
      </w:pPr>
      <w:r>
        <w:rPr>
          <w:b/>
          <w:sz w:val="24"/>
        </w:rPr>
        <w:t>Pass</w:t>
      </w:r>
      <w:r>
        <w:rPr>
          <w:b/>
          <w:spacing w:val="-1"/>
          <w:sz w:val="24"/>
        </w:rPr>
        <w:t xml:space="preserve"> </w:t>
      </w:r>
      <w:r>
        <w:rPr>
          <w:b/>
          <w:sz w:val="24"/>
        </w:rPr>
        <w:t>Marks:</w:t>
      </w:r>
      <w:r>
        <w:rPr>
          <w:b/>
          <w:spacing w:val="-1"/>
          <w:sz w:val="24"/>
        </w:rPr>
        <w:t xml:space="preserve"> </w:t>
      </w:r>
      <w:r>
        <w:rPr>
          <w:b/>
          <w:sz w:val="24"/>
        </w:rPr>
        <w:t>35%</w:t>
      </w:r>
      <w:r>
        <w:rPr>
          <w:b/>
          <w:sz w:val="24"/>
        </w:rPr>
        <w:tab/>
        <w:t xml:space="preserve">Internal Assessment: </w:t>
      </w:r>
      <w:r w:rsidR="00F7576B">
        <w:rPr>
          <w:b/>
          <w:sz w:val="24"/>
        </w:rPr>
        <w:t>30</w:t>
      </w:r>
      <w:r>
        <w:rPr>
          <w:b/>
          <w:spacing w:val="2"/>
          <w:sz w:val="24"/>
        </w:rPr>
        <w:t xml:space="preserve"> </w:t>
      </w:r>
      <w:r>
        <w:rPr>
          <w:b/>
          <w:sz w:val="24"/>
        </w:rPr>
        <w:t>marks</w:t>
      </w:r>
    </w:p>
    <w:p w:rsidR="00DF51D7" w:rsidRDefault="008E27E1">
      <w:pPr>
        <w:tabs>
          <w:tab w:val="left" w:pos="6181"/>
        </w:tabs>
        <w:ind w:left="900"/>
        <w:rPr>
          <w:b/>
          <w:sz w:val="24"/>
        </w:rPr>
      </w:pPr>
      <w:r>
        <w:rPr>
          <w:b/>
          <w:sz w:val="24"/>
        </w:rPr>
        <w:t>Lecture</w:t>
      </w:r>
      <w:r>
        <w:rPr>
          <w:b/>
          <w:spacing w:val="-3"/>
          <w:sz w:val="24"/>
        </w:rPr>
        <w:t xml:space="preserve"> </w:t>
      </w:r>
      <w:r w:rsidR="00F7576B">
        <w:rPr>
          <w:b/>
          <w:sz w:val="24"/>
        </w:rPr>
        <w:t>Deliver: 60</w:t>
      </w:r>
      <w:r w:rsidR="00F7576B">
        <w:rPr>
          <w:b/>
          <w:sz w:val="24"/>
        </w:rPr>
        <w:tab/>
        <w:t>Theory: 70</w:t>
      </w:r>
      <w:r>
        <w:rPr>
          <w:b/>
          <w:sz w:val="24"/>
        </w:rPr>
        <w:t xml:space="preserve"> marks</w:t>
      </w:r>
    </w:p>
    <w:p w:rsidR="00DF51D7" w:rsidRDefault="00DF51D7">
      <w:pPr>
        <w:pStyle w:val="BodyText"/>
        <w:spacing w:before="7"/>
        <w:rPr>
          <w:b/>
          <w:sz w:val="23"/>
        </w:rPr>
      </w:pPr>
    </w:p>
    <w:p w:rsidR="00DF51D7" w:rsidRDefault="008E27E1">
      <w:pPr>
        <w:pStyle w:val="BodyText"/>
        <w:ind w:left="180" w:right="783"/>
      </w:pPr>
      <w:r>
        <w:rPr>
          <w:b/>
        </w:rPr>
        <w:t xml:space="preserve">Objective: </w:t>
      </w:r>
      <w:r>
        <w:t>The main objective of this paper is to make the students understand the MIS to enhance the efficiency and effectiveness of the decision making</w:t>
      </w:r>
      <w:r>
        <w:rPr>
          <w:spacing w:val="-9"/>
        </w:rPr>
        <w:t xml:space="preserve"> </w:t>
      </w:r>
      <w:r>
        <w:t>process.</w:t>
      </w:r>
    </w:p>
    <w:p w:rsidR="00DF51D7" w:rsidRDefault="00DF51D7">
      <w:pPr>
        <w:pStyle w:val="BodyText"/>
        <w:spacing w:before="9"/>
      </w:pPr>
    </w:p>
    <w:p w:rsidR="00DF51D7" w:rsidRDefault="008E27E1">
      <w:pPr>
        <w:spacing w:before="1"/>
        <w:ind w:left="406" w:right="1008"/>
        <w:jc w:val="center"/>
        <w:rPr>
          <w:rFonts w:ascii="Bookman Uralic"/>
          <w:b/>
          <w:sz w:val="18"/>
        </w:rPr>
      </w:pPr>
      <w:r>
        <w:rPr>
          <w:rFonts w:ascii="Bookman Uralic"/>
          <w:b/>
        </w:rPr>
        <w:t>I</w:t>
      </w:r>
      <w:r>
        <w:rPr>
          <w:rFonts w:ascii="Bookman Uralic"/>
          <w:b/>
          <w:sz w:val="18"/>
        </w:rPr>
        <w:t xml:space="preserve">NSTRUCTIONS FOR </w:t>
      </w:r>
      <w:r>
        <w:rPr>
          <w:rFonts w:ascii="Bookman Uralic"/>
          <w:b/>
        </w:rPr>
        <w:t>P</w:t>
      </w:r>
      <w:r>
        <w:rPr>
          <w:rFonts w:ascii="Bookman Uralic"/>
          <w:b/>
          <w:sz w:val="18"/>
        </w:rPr>
        <w:t>APER</w:t>
      </w:r>
      <w:r>
        <w:rPr>
          <w:rFonts w:ascii="Bookman Uralic"/>
          <w:b/>
          <w:spacing w:val="-21"/>
          <w:sz w:val="18"/>
        </w:rPr>
        <w:t xml:space="preserve"> </w:t>
      </w:r>
      <w:r>
        <w:rPr>
          <w:rFonts w:ascii="Bookman Uralic"/>
          <w:b/>
        </w:rPr>
        <w:t>S</w:t>
      </w:r>
      <w:r>
        <w:rPr>
          <w:rFonts w:ascii="Bookman Uralic"/>
          <w:b/>
          <w:sz w:val="18"/>
        </w:rPr>
        <w:t>ETTER</w:t>
      </w:r>
      <w:r>
        <w:rPr>
          <w:rFonts w:ascii="Bookman Uralic"/>
          <w:b/>
        </w:rPr>
        <w:t>/E</w:t>
      </w:r>
      <w:r>
        <w:rPr>
          <w:rFonts w:ascii="Bookman Uralic"/>
          <w:b/>
          <w:sz w:val="18"/>
        </w:rPr>
        <w:t>XAMINERS</w:t>
      </w:r>
    </w:p>
    <w:p w:rsidR="00DF51D7" w:rsidRDefault="008E27E1">
      <w:pPr>
        <w:spacing w:before="1" w:line="247" w:lineRule="auto"/>
        <w:ind w:left="180" w:right="780" w:firstLine="719"/>
        <w:jc w:val="both"/>
        <w:rPr>
          <w:rFonts w:ascii="Georgia"/>
        </w:rPr>
      </w:pPr>
      <w:r>
        <w:rPr>
          <w:rFonts w:ascii="Georgia"/>
          <w:w w:val="105"/>
        </w:rPr>
        <w:t>The question paper will consist of three sections. Section A and B (Consist  of  unit I and II of the syllabus, respectively) will have four</w:t>
      </w:r>
      <w:r>
        <w:rPr>
          <w:rFonts w:ascii="Georgia"/>
          <w:spacing w:val="55"/>
          <w:w w:val="105"/>
        </w:rPr>
        <w:t xml:space="preserve"> </w:t>
      </w:r>
      <w:r>
        <w:rPr>
          <w:rFonts w:ascii="Georgia"/>
          <w:w w:val="105"/>
        </w:rPr>
        <w:t>questions  each  from  respective units and candidates are required to attempt two questions</w:t>
      </w:r>
      <w:r>
        <w:rPr>
          <w:rFonts w:ascii="Georgia"/>
          <w:spacing w:val="55"/>
          <w:w w:val="105"/>
        </w:rPr>
        <w:t xml:space="preserve"> </w:t>
      </w:r>
      <w:r>
        <w:rPr>
          <w:rFonts w:ascii="Georgia"/>
          <w:w w:val="105"/>
        </w:rPr>
        <w:t xml:space="preserve">each  from section A and  B. Each question in  section A and  B shall carry  10 marks.  Section  C  will consist of 12 short answer type questions covering entire </w:t>
      </w:r>
      <w:r>
        <w:rPr>
          <w:rFonts w:ascii="Georgia"/>
          <w:w w:val="105"/>
        </w:rPr>
        <w:t>syllabus and the</w:t>
      </w:r>
      <w:r>
        <w:rPr>
          <w:rFonts w:ascii="Georgia"/>
          <w:spacing w:val="55"/>
          <w:w w:val="105"/>
        </w:rPr>
        <w:t xml:space="preserve"> </w:t>
      </w:r>
      <w:r>
        <w:rPr>
          <w:rFonts w:ascii="Georgia"/>
          <w:w w:val="105"/>
        </w:rPr>
        <w:t>candidates are required to attempt  any  ten  questions.</w:t>
      </w:r>
      <w:r>
        <w:rPr>
          <w:rFonts w:ascii="Georgia"/>
          <w:spacing w:val="55"/>
          <w:w w:val="105"/>
        </w:rPr>
        <w:t xml:space="preserve"> </w:t>
      </w:r>
      <w:r>
        <w:rPr>
          <w:rFonts w:ascii="Georgia"/>
          <w:w w:val="105"/>
        </w:rPr>
        <w:t>Each  question  in  section  C will carry 3</w:t>
      </w:r>
      <w:r>
        <w:rPr>
          <w:rFonts w:ascii="Georgia"/>
          <w:spacing w:val="43"/>
          <w:w w:val="105"/>
        </w:rPr>
        <w:t xml:space="preserve"> </w:t>
      </w:r>
      <w:r>
        <w:rPr>
          <w:rFonts w:ascii="Georgia"/>
          <w:w w:val="105"/>
        </w:rPr>
        <w:t>marks.</w:t>
      </w:r>
    </w:p>
    <w:p w:rsidR="00DF51D7" w:rsidRDefault="008E27E1">
      <w:pPr>
        <w:pStyle w:val="Heading1"/>
        <w:spacing w:before="137"/>
        <w:ind w:left="410" w:right="1008"/>
        <w:jc w:val="center"/>
      </w:pPr>
      <w:r>
        <w:t>UNIT-I</w:t>
      </w:r>
    </w:p>
    <w:p w:rsidR="00DF51D7" w:rsidRDefault="00DF51D7">
      <w:pPr>
        <w:pStyle w:val="BodyText"/>
        <w:spacing w:before="6"/>
        <w:rPr>
          <w:b/>
          <w:sz w:val="23"/>
        </w:rPr>
      </w:pPr>
    </w:p>
    <w:p w:rsidR="00DF51D7" w:rsidRDefault="008E27E1">
      <w:pPr>
        <w:pStyle w:val="BodyText"/>
        <w:ind w:left="180" w:right="780" w:firstLine="719"/>
        <w:jc w:val="both"/>
      </w:pPr>
      <w:r>
        <w:t>Introduction to Management Information System (MIS): Meaning and Role, MIS concepts, Types, Information Flow in Management.</w:t>
      </w:r>
      <w:r>
        <w:t xml:space="preserve"> Development of Management Information System. Managing Information System: Information System Security and Control; Challenges of Management Information Systems; Ethical and Social Impact of Information System.</w:t>
      </w:r>
    </w:p>
    <w:p w:rsidR="00DF51D7" w:rsidRDefault="008E27E1">
      <w:pPr>
        <w:pStyle w:val="BodyText"/>
        <w:spacing w:before="1"/>
        <w:ind w:left="180" w:right="786"/>
        <w:jc w:val="both"/>
      </w:pPr>
      <w:r>
        <w:t>MIS for Management Support: Planning with MI</w:t>
      </w:r>
      <w:r>
        <w:t>S, Control with MIS, Problem Solving and Decision Making.</w:t>
      </w:r>
    </w:p>
    <w:p w:rsidR="00DF51D7" w:rsidRDefault="008E27E1">
      <w:pPr>
        <w:pStyle w:val="Heading1"/>
        <w:spacing w:before="74"/>
        <w:ind w:left="412" w:right="1008"/>
        <w:jc w:val="center"/>
      </w:pPr>
      <w:r>
        <w:t>UNIT-II</w:t>
      </w:r>
    </w:p>
    <w:p w:rsidR="00DF51D7" w:rsidRDefault="008E27E1">
      <w:pPr>
        <w:pStyle w:val="BodyText"/>
        <w:spacing w:before="63"/>
        <w:ind w:left="180" w:right="777" w:firstLine="779"/>
        <w:jc w:val="both"/>
      </w:pPr>
      <w:r>
        <w:t>Nature of Management Control System (MCS): Basic concepts, boundaries of Management Control. Management Control Environment; Understanding Strategies, Goals, Business Unit Strategy. Behaviou</w:t>
      </w:r>
      <w:r>
        <w:t>r in organizations, Goal Congruence, Informal factors influencing goal congruence, Formal Control Systems.</w:t>
      </w:r>
    </w:p>
    <w:p w:rsidR="00DF51D7" w:rsidRDefault="00DF51D7">
      <w:pPr>
        <w:pStyle w:val="BodyText"/>
      </w:pPr>
    </w:p>
    <w:p w:rsidR="00DF51D7" w:rsidRDefault="008E27E1">
      <w:pPr>
        <w:pStyle w:val="BodyText"/>
        <w:spacing w:before="1"/>
        <w:ind w:left="180" w:right="782" w:firstLine="719"/>
        <w:jc w:val="both"/>
      </w:pPr>
      <w:r>
        <w:t>Responsibility Centres: Concept, nature, types. Expense Centres: Administrative &amp; Support Centres, R &amp;</w:t>
      </w:r>
      <w:r>
        <w:t xml:space="preserve"> D centres. Revenue Centres, Profit Centres: General considerations, Business Unit as profit centre. Transfer pricing: objectives, methods of transfer pricing.</w:t>
      </w:r>
    </w:p>
    <w:p w:rsidR="00DF51D7" w:rsidRDefault="008E27E1">
      <w:pPr>
        <w:pStyle w:val="BodyText"/>
        <w:ind w:left="180" w:right="783"/>
      </w:pPr>
      <w:r>
        <w:t>Investment Centres: Structure of analysis, EVA vs ROI. Budget preparation process; Performance M</w:t>
      </w:r>
      <w:r>
        <w:t>easurement Systems, Interactive Control.</w:t>
      </w:r>
    </w:p>
    <w:p w:rsidR="00DF51D7" w:rsidRDefault="008E27E1">
      <w:pPr>
        <w:spacing w:before="6"/>
        <w:ind w:left="180"/>
        <w:rPr>
          <w:b/>
          <w:sz w:val="21"/>
        </w:rPr>
      </w:pPr>
      <w:r>
        <w:rPr>
          <w:b/>
          <w:sz w:val="21"/>
        </w:rPr>
        <w:t>Suggested Readings:</w:t>
      </w:r>
    </w:p>
    <w:p w:rsidR="00DF51D7" w:rsidRDefault="008E27E1">
      <w:pPr>
        <w:pStyle w:val="ListParagraph"/>
        <w:numPr>
          <w:ilvl w:val="0"/>
          <w:numId w:val="1"/>
        </w:numPr>
        <w:tabs>
          <w:tab w:val="left" w:pos="597"/>
          <w:tab w:val="left" w:pos="599"/>
        </w:tabs>
        <w:spacing w:before="66"/>
        <w:ind w:left="598" w:hanging="419"/>
        <w:rPr>
          <w:rFonts w:ascii="Wingdings" w:hAnsi="Wingdings"/>
          <w:sz w:val="24"/>
        </w:rPr>
      </w:pPr>
      <w:r>
        <w:rPr>
          <w:sz w:val="21"/>
        </w:rPr>
        <w:t>Anthony, Robert N., and Govindrajan, Vijay, Management Control System, McGraw</w:t>
      </w:r>
      <w:r>
        <w:rPr>
          <w:spacing w:val="-14"/>
          <w:sz w:val="21"/>
        </w:rPr>
        <w:t xml:space="preserve"> </w:t>
      </w:r>
      <w:r>
        <w:rPr>
          <w:sz w:val="21"/>
        </w:rPr>
        <w:t>Hill</w:t>
      </w:r>
    </w:p>
    <w:p w:rsidR="00DF51D7" w:rsidRDefault="008E27E1">
      <w:pPr>
        <w:pStyle w:val="ListParagraph"/>
        <w:numPr>
          <w:ilvl w:val="0"/>
          <w:numId w:val="1"/>
        </w:numPr>
        <w:tabs>
          <w:tab w:val="left" w:pos="597"/>
          <w:tab w:val="left" w:pos="599"/>
        </w:tabs>
        <w:spacing w:before="1"/>
        <w:ind w:left="598" w:right="775" w:hanging="418"/>
        <w:rPr>
          <w:rFonts w:ascii="Wingdings" w:hAnsi="Wingdings"/>
          <w:sz w:val="24"/>
        </w:rPr>
      </w:pPr>
      <w:r>
        <w:rPr>
          <w:sz w:val="21"/>
        </w:rPr>
        <w:t>Merchant, Kenneth A., Modern Management Control Systems: Text and Cases, Pearson Education Asia.</w:t>
      </w:r>
    </w:p>
    <w:p w:rsidR="00DF51D7" w:rsidRDefault="008E27E1">
      <w:pPr>
        <w:pStyle w:val="ListParagraph"/>
        <w:numPr>
          <w:ilvl w:val="0"/>
          <w:numId w:val="1"/>
        </w:numPr>
        <w:tabs>
          <w:tab w:val="left" w:pos="650"/>
          <w:tab w:val="left" w:pos="651"/>
        </w:tabs>
        <w:spacing w:line="260" w:lineRule="exact"/>
        <w:ind w:left="650" w:hanging="471"/>
        <w:rPr>
          <w:rFonts w:ascii="Wingdings" w:hAnsi="Wingdings"/>
          <w:sz w:val="24"/>
        </w:rPr>
      </w:pPr>
      <w:r>
        <w:rPr>
          <w:sz w:val="21"/>
        </w:rPr>
        <w:t>O’ Brian, James</w:t>
      </w:r>
      <w:r>
        <w:rPr>
          <w:sz w:val="21"/>
        </w:rPr>
        <w:t xml:space="preserve"> A, Management Information Systems, Tata McGraw Hill, New</w:t>
      </w:r>
      <w:r>
        <w:rPr>
          <w:spacing w:val="-17"/>
          <w:sz w:val="21"/>
        </w:rPr>
        <w:t xml:space="preserve"> </w:t>
      </w:r>
      <w:r>
        <w:rPr>
          <w:sz w:val="21"/>
        </w:rPr>
        <w:t>Delhi.</w:t>
      </w:r>
    </w:p>
    <w:p w:rsidR="00DF51D7" w:rsidRDefault="008E27E1">
      <w:pPr>
        <w:pStyle w:val="ListParagraph"/>
        <w:numPr>
          <w:ilvl w:val="0"/>
          <w:numId w:val="1"/>
        </w:numPr>
        <w:tabs>
          <w:tab w:val="left" w:pos="650"/>
          <w:tab w:val="left" w:pos="651"/>
        </w:tabs>
        <w:spacing w:before="1"/>
        <w:ind w:left="650" w:hanging="471"/>
        <w:rPr>
          <w:rFonts w:ascii="Wingdings" w:hAnsi="Wingdings"/>
          <w:sz w:val="24"/>
        </w:rPr>
      </w:pPr>
      <w:r>
        <w:rPr>
          <w:sz w:val="21"/>
        </w:rPr>
        <w:t>Gordon B Davis, Management Information System; Prentice Halll of India, New</w:t>
      </w:r>
      <w:r>
        <w:rPr>
          <w:spacing w:val="-15"/>
          <w:sz w:val="21"/>
        </w:rPr>
        <w:t xml:space="preserve"> </w:t>
      </w:r>
      <w:r>
        <w:rPr>
          <w:sz w:val="21"/>
        </w:rPr>
        <w:t>Delhi.</w:t>
      </w:r>
    </w:p>
    <w:p w:rsidR="00DF51D7" w:rsidRDefault="008E27E1">
      <w:pPr>
        <w:pStyle w:val="ListParagraph"/>
        <w:numPr>
          <w:ilvl w:val="0"/>
          <w:numId w:val="1"/>
        </w:numPr>
        <w:tabs>
          <w:tab w:val="left" w:pos="650"/>
          <w:tab w:val="left" w:pos="651"/>
        </w:tabs>
        <w:ind w:left="598" w:right="777" w:hanging="418"/>
        <w:rPr>
          <w:rFonts w:ascii="Wingdings" w:hAnsi="Wingdings"/>
          <w:sz w:val="24"/>
        </w:rPr>
      </w:pPr>
      <w:r>
        <w:tab/>
      </w:r>
      <w:r>
        <w:rPr>
          <w:sz w:val="21"/>
        </w:rPr>
        <w:t xml:space="preserve">Post Gerals V and Anderson, David </w:t>
      </w:r>
      <w:r>
        <w:rPr>
          <w:spacing w:val="-3"/>
          <w:sz w:val="21"/>
        </w:rPr>
        <w:t xml:space="preserve">L, </w:t>
      </w:r>
      <w:r>
        <w:rPr>
          <w:sz w:val="21"/>
        </w:rPr>
        <w:t>Management Information Systems, Tata McGraw Hill, New Delhi</w:t>
      </w:r>
    </w:p>
    <w:sectPr w:rsidR="00DF51D7" w:rsidSect="00DF51D7">
      <w:pgSz w:w="11910" w:h="16840"/>
      <w:pgMar w:top="1340" w:right="660" w:bottom="1240" w:left="1260" w:header="0" w:footer="105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27E1" w:rsidRDefault="008E27E1" w:rsidP="00DF51D7">
      <w:r>
        <w:separator/>
      </w:r>
    </w:p>
  </w:endnote>
  <w:endnote w:type="continuationSeparator" w:id="1">
    <w:p w:rsidR="008E27E1" w:rsidRDefault="008E27E1" w:rsidP="00DF51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sig w:usb0="00000000" w:usb1="00000000" w:usb2="00000000" w:usb3="00000000" w:csb0="00000000" w:csb1="00000000"/>
  </w:font>
  <w:font w:name="Bookman Uralic">
    <w:altName w:val="Times New Roman"/>
    <w:charset w:val="00"/>
    <w:family w:val="auto"/>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Noto Sans Mono CJK JP Bold">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1D7" w:rsidRDefault="00DF51D7">
    <w:pPr>
      <w:pStyle w:val="BodyText"/>
      <w:spacing w:line="14" w:lineRule="auto"/>
      <w:rPr>
        <w:sz w:val="20"/>
      </w:rPr>
    </w:pPr>
    <w:r w:rsidRPr="00DF51D7">
      <w:pict>
        <v:shapetype id="_x0000_t202" coordsize="21600,21600" o:spt="202" path="m,l,21600r21600,l21600,xe">
          <v:stroke joinstyle="miter"/>
          <v:path gradientshapeok="t" o:connecttype="rect"/>
        </v:shapetype>
        <v:shape id="_x0000_s1026" type="#_x0000_t202" style="position:absolute;margin-left:293.65pt;margin-top:778.15pt;width:8pt;height:15.3pt;z-index:-16120832;mso-position-horizontal-relative:page;mso-position-vertical-relative:page" filled="f" stroked="f">
          <v:textbox inset="0,0,0,0">
            <w:txbxContent>
              <w:p w:rsidR="00DF51D7" w:rsidRDefault="008E27E1">
                <w:pPr>
                  <w:pStyle w:val="BodyText"/>
                  <w:spacing w:before="10"/>
                  <w:ind w:left="20"/>
                </w:pPr>
                <w:r>
                  <w:t>0</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1D7" w:rsidRDefault="00DF51D7">
    <w:pPr>
      <w:pStyle w:val="BodyText"/>
      <w:spacing w:line="14" w:lineRule="auto"/>
      <w:rPr>
        <w:sz w:val="20"/>
      </w:rPr>
    </w:pPr>
    <w:r w:rsidRPr="00DF51D7">
      <w:pict>
        <v:shapetype id="_x0000_t202" coordsize="21600,21600" o:spt="202" path="m,l,21600r21600,l21600,xe">
          <v:stroke joinstyle="miter"/>
          <v:path gradientshapeok="t" o:connecttype="rect"/>
        </v:shapetype>
        <v:shape id="_x0000_s1025" type="#_x0000_t202" style="position:absolute;margin-left:288.65pt;margin-top:778.15pt;width:18pt;height:15.3pt;z-index:-16120320;mso-position-horizontal-relative:page;mso-position-vertical-relative:page" filled="f" stroked="f">
          <v:textbox inset="0,0,0,0">
            <w:txbxContent>
              <w:p w:rsidR="00DF51D7" w:rsidRDefault="00DF51D7">
                <w:pPr>
                  <w:pStyle w:val="BodyText"/>
                  <w:spacing w:before="10"/>
                  <w:ind w:left="60"/>
                </w:pPr>
                <w:r>
                  <w:fldChar w:fldCharType="begin"/>
                </w:r>
                <w:r w:rsidR="008E27E1">
                  <w:instrText xml:space="preserve"> PAGE </w:instrText>
                </w:r>
                <w:r>
                  <w:fldChar w:fldCharType="separate"/>
                </w:r>
                <w:r w:rsidR="00F7576B">
                  <w:rPr>
                    <w:noProof/>
                  </w:rPr>
                  <w:t>20</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27E1" w:rsidRDefault="008E27E1" w:rsidP="00DF51D7">
      <w:r>
        <w:separator/>
      </w:r>
    </w:p>
  </w:footnote>
  <w:footnote w:type="continuationSeparator" w:id="1">
    <w:p w:rsidR="008E27E1" w:rsidRDefault="008E27E1" w:rsidP="00DF51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05704D"/>
    <w:multiLevelType w:val="hybridMultilevel"/>
    <w:tmpl w:val="7BBA03A6"/>
    <w:lvl w:ilvl="0" w:tplc="47085D4A">
      <w:numFmt w:val="bullet"/>
      <w:lvlText w:val=""/>
      <w:lvlJc w:val="left"/>
      <w:pPr>
        <w:ind w:left="600" w:hanging="420"/>
      </w:pPr>
      <w:rPr>
        <w:rFonts w:hint="default"/>
        <w:w w:val="100"/>
        <w:lang w:val="en-US" w:eastAsia="en-US" w:bidi="ar-SA"/>
      </w:rPr>
    </w:lvl>
    <w:lvl w:ilvl="1" w:tplc="52F02ADC">
      <w:numFmt w:val="bullet"/>
      <w:lvlText w:val=""/>
      <w:lvlJc w:val="left"/>
      <w:pPr>
        <w:ind w:left="900" w:hanging="360"/>
      </w:pPr>
      <w:rPr>
        <w:rFonts w:ascii="Symbol" w:eastAsia="Symbol" w:hAnsi="Symbol" w:cs="Symbol" w:hint="default"/>
        <w:w w:val="100"/>
        <w:sz w:val="24"/>
        <w:szCs w:val="24"/>
        <w:lang w:val="en-US" w:eastAsia="en-US" w:bidi="ar-SA"/>
      </w:rPr>
    </w:lvl>
    <w:lvl w:ilvl="2" w:tplc="BBC28374">
      <w:numFmt w:val="bullet"/>
      <w:lvlText w:val="•"/>
      <w:lvlJc w:val="left"/>
      <w:pPr>
        <w:ind w:left="1260" w:hanging="360"/>
      </w:pPr>
      <w:rPr>
        <w:rFonts w:hint="default"/>
        <w:lang w:val="en-US" w:eastAsia="en-US" w:bidi="ar-SA"/>
      </w:rPr>
    </w:lvl>
    <w:lvl w:ilvl="3" w:tplc="5DD64FFE">
      <w:numFmt w:val="bullet"/>
      <w:lvlText w:val="•"/>
      <w:lvlJc w:val="left"/>
      <w:pPr>
        <w:ind w:left="2350" w:hanging="360"/>
      </w:pPr>
      <w:rPr>
        <w:rFonts w:hint="default"/>
        <w:lang w:val="en-US" w:eastAsia="en-US" w:bidi="ar-SA"/>
      </w:rPr>
    </w:lvl>
    <w:lvl w:ilvl="4" w:tplc="27E25032">
      <w:numFmt w:val="bullet"/>
      <w:lvlText w:val="•"/>
      <w:lvlJc w:val="left"/>
      <w:pPr>
        <w:ind w:left="3441" w:hanging="360"/>
      </w:pPr>
      <w:rPr>
        <w:rFonts w:hint="default"/>
        <w:lang w:val="en-US" w:eastAsia="en-US" w:bidi="ar-SA"/>
      </w:rPr>
    </w:lvl>
    <w:lvl w:ilvl="5" w:tplc="E1727EC6">
      <w:numFmt w:val="bullet"/>
      <w:lvlText w:val="•"/>
      <w:lvlJc w:val="left"/>
      <w:pPr>
        <w:ind w:left="4532" w:hanging="360"/>
      </w:pPr>
      <w:rPr>
        <w:rFonts w:hint="default"/>
        <w:lang w:val="en-US" w:eastAsia="en-US" w:bidi="ar-SA"/>
      </w:rPr>
    </w:lvl>
    <w:lvl w:ilvl="6" w:tplc="FD2E84CA">
      <w:numFmt w:val="bullet"/>
      <w:lvlText w:val="•"/>
      <w:lvlJc w:val="left"/>
      <w:pPr>
        <w:ind w:left="5623" w:hanging="360"/>
      </w:pPr>
      <w:rPr>
        <w:rFonts w:hint="default"/>
        <w:lang w:val="en-US" w:eastAsia="en-US" w:bidi="ar-SA"/>
      </w:rPr>
    </w:lvl>
    <w:lvl w:ilvl="7" w:tplc="9CA03D5E">
      <w:numFmt w:val="bullet"/>
      <w:lvlText w:val="•"/>
      <w:lvlJc w:val="left"/>
      <w:pPr>
        <w:ind w:left="6714" w:hanging="360"/>
      </w:pPr>
      <w:rPr>
        <w:rFonts w:hint="default"/>
        <w:lang w:val="en-US" w:eastAsia="en-US" w:bidi="ar-SA"/>
      </w:rPr>
    </w:lvl>
    <w:lvl w:ilvl="8" w:tplc="A552C7A0">
      <w:numFmt w:val="bullet"/>
      <w:lvlText w:val="•"/>
      <w:lvlJc w:val="left"/>
      <w:pPr>
        <w:ind w:left="7804"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lTrailSpace/>
    <w:shapeLayoutLikeWW8/>
  </w:compat>
  <w:rsids>
    <w:rsidRoot w:val="00DF51D7"/>
    <w:rsid w:val="008E27E1"/>
    <w:rsid w:val="00DF51D7"/>
    <w:rsid w:val="00F757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F51D7"/>
    <w:rPr>
      <w:rFonts w:ascii="Times New Roman" w:eastAsia="Times New Roman" w:hAnsi="Times New Roman" w:cs="Times New Roman"/>
    </w:rPr>
  </w:style>
  <w:style w:type="paragraph" w:styleId="Heading1">
    <w:name w:val="heading 1"/>
    <w:basedOn w:val="Normal"/>
    <w:uiPriority w:val="1"/>
    <w:qFormat/>
    <w:rsid w:val="00DF51D7"/>
    <w:pPr>
      <w:ind w:left="9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F51D7"/>
    <w:rPr>
      <w:sz w:val="24"/>
      <w:szCs w:val="24"/>
    </w:rPr>
  </w:style>
  <w:style w:type="paragraph" w:styleId="Title">
    <w:name w:val="Title"/>
    <w:basedOn w:val="Normal"/>
    <w:uiPriority w:val="1"/>
    <w:qFormat/>
    <w:rsid w:val="00DF51D7"/>
    <w:pPr>
      <w:ind w:left="118"/>
    </w:pPr>
    <w:rPr>
      <w:b/>
      <w:bCs/>
      <w:sz w:val="44"/>
      <w:szCs w:val="44"/>
    </w:rPr>
  </w:style>
  <w:style w:type="paragraph" w:styleId="ListParagraph">
    <w:name w:val="List Paragraph"/>
    <w:basedOn w:val="Normal"/>
    <w:uiPriority w:val="1"/>
    <w:qFormat/>
    <w:rsid w:val="00DF51D7"/>
    <w:pPr>
      <w:ind w:left="598" w:hanging="419"/>
    </w:pPr>
  </w:style>
  <w:style w:type="paragraph" w:customStyle="1" w:styleId="TableParagraph">
    <w:name w:val="Table Paragraph"/>
    <w:basedOn w:val="Normal"/>
    <w:uiPriority w:val="1"/>
    <w:qFormat/>
    <w:rsid w:val="00DF51D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4629</Words>
  <Characters>26386</Characters>
  <Application>Microsoft Office Word</Application>
  <DocSecurity>0</DocSecurity>
  <Lines>219</Lines>
  <Paragraphs>61</Paragraphs>
  <ScaleCrop>false</ScaleCrop>
  <Company/>
  <LinksUpToDate>false</LinksUpToDate>
  <CharactersWithSpaces>30954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2</cp:revision>
  <dcterms:created xsi:type="dcterms:W3CDTF">2021-02-05T09:18:00Z</dcterms:created>
  <dcterms:modified xsi:type="dcterms:W3CDTF">2021-02-05T09:22:00Z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2019-08-14T00:00:00Z</vt:filetime>
  </property>
  <property fmtid="{D5CDD505-2E9C-101B-9397-08002B2CF9AE}" pid="3" name="Creator">
    <vt:lpwstr>Microsoft® Word 2010</vt:lpwstr>
  </property>
  <property fmtid="{D5CDD505-2E9C-101B-9397-08002B2CF9AE}" pid="4" name="LastSaved">
    <vt:filetime>2021-02-05T00:00:00Z</vt:filetime>
  </property>
</Properties>
</file>